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106B" w14:textId="77777777" w:rsidR="00D352A0" w:rsidRPr="00E038E0" w:rsidRDefault="00D352A0" w:rsidP="00D352A0">
      <w:pPr>
        <w:shd w:val="clear" w:color="auto" w:fill="FFFFFF"/>
        <w:spacing w:after="0" w:line="240" w:lineRule="auto"/>
        <w:rPr>
          <w:rFonts w:asciiTheme="minorHAnsi" w:hAnsiTheme="minorHAnsi" w:cstheme="minorHAnsi"/>
          <w:lang w:eastAsia="en-GB"/>
        </w:rPr>
      </w:pPr>
    </w:p>
    <w:p w14:paraId="088DC658" w14:textId="77777777" w:rsidR="00D352A0" w:rsidRPr="00E038E0" w:rsidRDefault="00D352A0" w:rsidP="00D352A0">
      <w:pPr>
        <w:shd w:val="clear" w:color="auto" w:fill="FFFFFF"/>
        <w:spacing w:after="0" w:line="240" w:lineRule="auto"/>
        <w:rPr>
          <w:rFonts w:asciiTheme="minorHAnsi" w:hAnsiTheme="minorHAnsi" w:cstheme="minorHAnsi"/>
          <w:lang w:eastAsia="en-GB"/>
        </w:rPr>
      </w:pPr>
    </w:p>
    <w:p w14:paraId="41FEDFFB" w14:textId="7BD05141" w:rsidR="00D352A0" w:rsidRPr="00E038E0" w:rsidRDefault="00D352A0" w:rsidP="00D352A0">
      <w:pPr>
        <w:shd w:val="clear" w:color="auto" w:fill="FFFFFF"/>
        <w:spacing w:after="0" w:line="240" w:lineRule="auto"/>
        <w:rPr>
          <w:rFonts w:asciiTheme="minorHAnsi" w:hAnsiTheme="minorHAnsi" w:cstheme="minorHAnsi"/>
          <w:lang w:eastAsia="en-GB"/>
        </w:rPr>
      </w:pPr>
      <w:r w:rsidRPr="00E038E0">
        <w:rPr>
          <w:rFonts w:asciiTheme="minorHAnsi" w:hAnsiTheme="minorHAnsi" w:cstheme="minorHAnsi"/>
          <w:lang w:eastAsia="en-GB"/>
        </w:rPr>
        <w:t xml:space="preserve">All </w:t>
      </w:r>
      <w:bookmarkStart w:id="0" w:name="_Hlk72249625"/>
      <w:r w:rsidRPr="00E038E0">
        <w:rPr>
          <w:rFonts w:asciiTheme="minorHAnsi" w:hAnsiTheme="minorHAnsi" w:cstheme="minorHAnsi"/>
          <w:lang w:eastAsia="en-GB"/>
        </w:rPr>
        <w:t>members of the Planning Committee: I hereby summon you to attend a meeting of the Planning Committee of Wadhurst Parish Council to be held at</w:t>
      </w:r>
      <w:r w:rsidR="00806DB9" w:rsidRPr="00E038E0">
        <w:rPr>
          <w:rFonts w:asciiTheme="minorHAnsi" w:hAnsiTheme="minorHAnsi" w:cstheme="minorHAnsi"/>
          <w:lang w:eastAsia="en-GB"/>
        </w:rPr>
        <w:t xml:space="preserve"> The Pavilion, Sparrows Green Recreation Ground, South View Road, Wadhurst, TN5 6TW at </w:t>
      </w:r>
      <w:r w:rsidR="009E4CA7" w:rsidRPr="00E038E0">
        <w:rPr>
          <w:rFonts w:asciiTheme="minorHAnsi" w:hAnsiTheme="minorHAnsi" w:cstheme="minorHAnsi"/>
          <w:b/>
          <w:bCs/>
          <w:lang w:eastAsia="en-GB"/>
        </w:rPr>
        <w:t>0</w:t>
      </w:r>
      <w:r w:rsidR="00A54D1A" w:rsidRPr="00E038E0">
        <w:rPr>
          <w:rFonts w:asciiTheme="minorHAnsi" w:hAnsiTheme="minorHAnsi" w:cstheme="minorHAnsi"/>
          <w:b/>
          <w:bCs/>
          <w:lang w:eastAsia="en-GB"/>
        </w:rPr>
        <w:t>9</w:t>
      </w:r>
      <w:r w:rsidR="005751E8" w:rsidRPr="00E038E0">
        <w:rPr>
          <w:rFonts w:asciiTheme="minorHAnsi" w:hAnsiTheme="minorHAnsi" w:cstheme="minorHAnsi"/>
          <w:b/>
          <w:bCs/>
          <w:lang w:eastAsia="en-GB"/>
        </w:rPr>
        <w:t>:</w:t>
      </w:r>
      <w:r w:rsidR="001813A8" w:rsidRPr="00E038E0">
        <w:rPr>
          <w:rFonts w:asciiTheme="minorHAnsi" w:hAnsiTheme="minorHAnsi" w:cstheme="minorHAnsi"/>
          <w:b/>
          <w:bCs/>
          <w:lang w:eastAsia="en-GB"/>
        </w:rPr>
        <w:t>30</w:t>
      </w:r>
      <w:r w:rsidRPr="00E038E0">
        <w:rPr>
          <w:rFonts w:asciiTheme="minorHAnsi" w:hAnsiTheme="minorHAnsi" w:cstheme="minorHAnsi"/>
          <w:b/>
          <w:bCs/>
          <w:lang w:eastAsia="en-GB"/>
        </w:rPr>
        <w:t xml:space="preserve"> hours on</w:t>
      </w:r>
      <w:r w:rsidR="006A23AB" w:rsidRPr="00E038E0">
        <w:rPr>
          <w:rFonts w:asciiTheme="minorHAnsi" w:hAnsiTheme="minorHAnsi" w:cstheme="minorHAnsi"/>
          <w:b/>
          <w:bCs/>
          <w:lang w:eastAsia="en-GB"/>
        </w:rPr>
        <w:t xml:space="preserve"> </w:t>
      </w:r>
      <w:r w:rsidR="005B3002" w:rsidRPr="00E038E0">
        <w:rPr>
          <w:rFonts w:asciiTheme="minorHAnsi" w:hAnsiTheme="minorHAnsi" w:cstheme="minorHAnsi"/>
          <w:b/>
          <w:bCs/>
          <w:lang w:eastAsia="en-GB"/>
        </w:rPr>
        <w:t>27</w:t>
      </w:r>
      <w:r w:rsidR="006947B9" w:rsidRPr="00E038E0">
        <w:rPr>
          <w:rFonts w:asciiTheme="minorHAnsi" w:hAnsiTheme="minorHAnsi" w:cstheme="minorHAnsi"/>
          <w:b/>
          <w:bCs/>
          <w:vertAlign w:val="superscript"/>
          <w:lang w:eastAsia="en-GB"/>
        </w:rPr>
        <w:t>th</w:t>
      </w:r>
      <w:r w:rsidR="006947B9" w:rsidRPr="00E038E0">
        <w:rPr>
          <w:rFonts w:asciiTheme="minorHAnsi" w:hAnsiTheme="minorHAnsi" w:cstheme="minorHAnsi"/>
          <w:b/>
          <w:bCs/>
          <w:lang w:eastAsia="en-GB"/>
        </w:rPr>
        <w:t xml:space="preserve"> January 2024 </w:t>
      </w:r>
      <w:r w:rsidRPr="00E038E0">
        <w:rPr>
          <w:rFonts w:asciiTheme="minorHAnsi" w:hAnsiTheme="minorHAnsi" w:cstheme="minorHAnsi"/>
          <w:lang w:eastAsia="en-GB"/>
        </w:rPr>
        <w:t xml:space="preserve">for the transaction of business as set out below. </w:t>
      </w:r>
      <w:bookmarkEnd w:id="0"/>
    </w:p>
    <w:p w14:paraId="69E37AFF" w14:textId="77777777" w:rsidR="00D352A0" w:rsidRPr="00E038E0" w:rsidRDefault="00D352A0" w:rsidP="00D352A0">
      <w:pPr>
        <w:shd w:val="clear" w:color="auto" w:fill="FFFFFF"/>
        <w:spacing w:after="0" w:line="240" w:lineRule="auto"/>
        <w:rPr>
          <w:rFonts w:asciiTheme="minorHAnsi" w:hAnsiTheme="minorHAnsi" w:cstheme="minorHAnsi"/>
          <w:b/>
          <w:lang w:eastAsia="en-GB"/>
        </w:rPr>
      </w:pPr>
    </w:p>
    <w:p w14:paraId="56F2682B" w14:textId="3B35930A" w:rsidR="00D352A0" w:rsidRPr="00E038E0" w:rsidRDefault="00853047" w:rsidP="00D352A0">
      <w:pPr>
        <w:spacing w:after="0" w:line="240" w:lineRule="auto"/>
        <w:rPr>
          <w:rFonts w:asciiTheme="minorHAnsi" w:hAnsiTheme="minorHAnsi" w:cstheme="minorHAnsi"/>
          <w:b/>
        </w:rPr>
      </w:pPr>
      <w:r w:rsidRPr="00E038E0">
        <w:rPr>
          <w:rFonts w:asciiTheme="minorHAnsi" w:hAnsiTheme="minorHAnsi" w:cstheme="minorHAnsi"/>
          <w:b/>
        </w:rPr>
        <w:t xml:space="preserve">Emma Fulham </w:t>
      </w:r>
    </w:p>
    <w:p w14:paraId="24C5605B" w14:textId="4464C99D" w:rsidR="00D352A0" w:rsidRPr="00E038E0" w:rsidRDefault="00D352A0" w:rsidP="00D352A0">
      <w:pPr>
        <w:spacing w:after="0" w:line="240" w:lineRule="auto"/>
        <w:rPr>
          <w:rFonts w:asciiTheme="minorHAnsi" w:hAnsiTheme="minorHAnsi" w:cstheme="minorHAnsi"/>
          <w:bCs/>
        </w:rPr>
      </w:pPr>
      <w:r w:rsidRPr="00E038E0">
        <w:rPr>
          <w:rFonts w:asciiTheme="minorHAnsi" w:hAnsiTheme="minorHAnsi" w:cstheme="minorHAnsi"/>
          <w:bCs/>
        </w:rPr>
        <w:t xml:space="preserve">Signed </w:t>
      </w:r>
      <w:r w:rsidR="00853047" w:rsidRPr="00E038E0">
        <w:rPr>
          <w:rFonts w:asciiTheme="minorHAnsi" w:hAnsiTheme="minorHAnsi" w:cstheme="minorHAnsi"/>
          <w:bCs/>
        </w:rPr>
        <w:t>Emma Fulham</w:t>
      </w:r>
      <w:r w:rsidRPr="00E038E0">
        <w:rPr>
          <w:rFonts w:asciiTheme="minorHAnsi" w:hAnsiTheme="minorHAnsi" w:cstheme="minorHAnsi"/>
          <w:bCs/>
        </w:rPr>
        <w:t xml:space="preserve"> </w:t>
      </w:r>
      <w:r w:rsidR="00853047" w:rsidRPr="00E038E0">
        <w:rPr>
          <w:rFonts w:asciiTheme="minorHAnsi" w:hAnsiTheme="minorHAnsi" w:cstheme="minorHAnsi"/>
          <w:bCs/>
        </w:rPr>
        <w:t>–</w:t>
      </w:r>
      <w:r w:rsidRPr="00E038E0">
        <w:rPr>
          <w:rFonts w:asciiTheme="minorHAnsi" w:hAnsiTheme="minorHAnsi" w:cstheme="minorHAnsi"/>
          <w:bCs/>
        </w:rPr>
        <w:t xml:space="preserve"> </w:t>
      </w:r>
      <w:r w:rsidR="00853047" w:rsidRPr="00E038E0">
        <w:rPr>
          <w:rFonts w:asciiTheme="minorHAnsi" w:hAnsiTheme="minorHAnsi" w:cstheme="minorHAnsi"/>
          <w:bCs/>
        </w:rPr>
        <w:t xml:space="preserve">Locum </w:t>
      </w:r>
      <w:r w:rsidRPr="00E038E0">
        <w:rPr>
          <w:rFonts w:asciiTheme="minorHAnsi" w:hAnsiTheme="minorHAnsi" w:cstheme="minorHAnsi"/>
          <w:bCs/>
        </w:rPr>
        <w:t xml:space="preserve">Clerk, Wadhurst Parish Council.      </w:t>
      </w:r>
      <w:r w:rsidRPr="00E038E0">
        <w:rPr>
          <w:rFonts w:asciiTheme="minorHAnsi" w:hAnsiTheme="minorHAnsi" w:cstheme="minorHAnsi"/>
          <w:bCs/>
        </w:rPr>
        <w:tab/>
      </w:r>
      <w:r w:rsidRPr="00E038E0">
        <w:rPr>
          <w:rFonts w:asciiTheme="minorHAnsi" w:hAnsiTheme="minorHAnsi" w:cstheme="minorHAnsi"/>
          <w:bCs/>
        </w:rPr>
        <w:tab/>
        <w:t>Date:</w:t>
      </w:r>
      <w:r w:rsidRPr="00E038E0">
        <w:rPr>
          <w:rFonts w:asciiTheme="minorHAnsi" w:hAnsiTheme="minorHAnsi" w:cstheme="minorHAnsi"/>
          <w:bCs/>
          <w:vertAlign w:val="superscript"/>
        </w:rPr>
        <w:t xml:space="preserve">  </w:t>
      </w:r>
      <w:r w:rsidR="005B3002" w:rsidRPr="00E038E0">
        <w:rPr>
          <w:rFonts w:asciiTheme="minorHAnsi" w:hAnsiTheme="minorHAnsi" w:cstheme="minorHAnsi"/>
          <w:bCs/>
        </w:rPr>
        <w:t>22nd</w:t>
      </w:r>
      <w:r w:rsidR="006947B9" w:rsidRPr="00E038E0">
        <w:rPr>
          <w:rFonts w:asciiTheme="minorHAnsi" w:hAnsiTheme="minorHAnsi" w:cstheme="minorHAnsi"/>
          <w:bCs/>
        </w:rPr>
        <w:t xml:space="preserve"> January 2024 </w:t>
      </w:r>
    </w:p>
    <w:p w14:paraId="430E4765" w14:textId="77777777" w:rsidR="00D352A0" w:rsidRPr="00E038E0" w:rsidRDefault="00D352A0" w:rsidP="00D352A0">
      <w:pPr>
        <w:spacing w:after="0" w:line="240" w:lineRule="auto"/>
        <w:rPr>
          <w:rFonts w:asciiTheme="minorHAnsi" w:hAnsiTheme="minorHAnsi" w:cstheme="minorHAnsi"/>
          <w:b/>
        </w:rPr>
      </w:pPr>
    </w:p>
    <w:p w14:paraId="15D5BA59" w14:textId="77777777" w:rsidR="00D352A0" w:rsidRPr="00E038E0" w:rsidRDefault="00D352A0" w:rsidP="00D352A0">
      <w:pPr>
        <w:spacing w:after="0" w:line="240" w:lineRule="auto"/>
        <w:rPr>
          <w:rFonts w:asciiTheme="minorHAnsi" w:hAnsiTheme="minorHAnsi" w:cstheme="minorHAnsi"/>
          <w:b/>
          <w:u w:val="single"/>
        </w:rPr>
      </w:pPr>
      <w:r w:rsidRPr="00E038E0">
        <w:rPr>
          <w:rFonts w:asciiTheme="minorHAnsi" w:hAnsiTheme="minorHAnsi" w:cstheme="minorHAnsi"/>
          <w:b/>
          <w:u w:val="single"/>
        </w:rPr>
        <w:t>AGENDA</w:t>
      </w:r>
    </w:p>
    <w:p w14:paraId="435A94D7" w14:textId="77777777" w:rsidR="00D352A0" w:rsidRPr="00E038E0" w:rsidRDefault="00D352A0" w:rsidP="00D352A0">
      <w:pPr>
        <w:spacing w:after="0" w:line="240" w:lineRule="auto"/>
        <w:rPr>
          <w:rFonts w:asciiTheme="minorHAnsi" w:hAnsiTheme="minorHAnsi" w:cstheme="minorHAnsi"/>
          <w:b/>
          <w:u w:val="single"/>
        </w:rPr>
      </w:pPr>
    </w:p>
    <w:p w14:paraId="050CD1E7" w14:textId="0F5DCFA1" w:rsidR="00D352A0" w:rsidRPr="00E038E0" w:rsidRDefault="00D352A0" w:rsidP="00D352A0">
      <w:pPr>
        <w:pStyle w:val="Default"/>
        <w:numPr>
          <w:ilvl w:val="0"/>
          <w:numId w:val="1"/>
        </w:numPr>
        <w:rPr>
          <w:rFonts w:asciiTheme="minorHAnsi" w:hAnsiTheme="minorHAnsi" w:cstheme="minorHAnsi"/>
          <w:color w:val="auto"/>
          <w:sz w:val="22"/>
          <w:szCs w:val="22"/>
        </w:rPr>
      </w:pPr>
      <w:r w:rsidRPr="00E038E0">
        <w:rPr>
          <w:rFonts w:asciiTheme="minorHAnsi" w:hAnsiTheme="minorHAnsi" w:cstheme="minorHAnsi"/>
          <w:color w:val="auto"/>
          <w:sz w:val="22"/>
          <w:szCs w:val="22"/>
        </w:rPr>
        <w:t>To receive apologies for absence</w:t>
      </w:r>
      <w:r w:rsidR="00B97E75" w:rsidRPr="00E038E0">
        <w:rPr>
          <w:rFonts w:asciiTheme="minorHAnsi" w:hAnsiTheme="minorHAnsi" w:cstheme="minorHAnsi"/>
          <w:color w:val="auto"/>
          <w:sz w:val="22"/>
          <w:szCs w:val="22"/>
        </w:rPr>
        <w:t>.</w:t>
      </w:r>
    </w:p>
    <w:p w14:paraId="57DD3D92" w14:textId="0F5B8487" w:rsidR="00D352A0" w:rsidRPr="00E038E0" w:rsidRDefault="00D352A0" w:rsidP="00D352A0">
      <w:pPr>
        <w:pStyle w:val="Default"/>
        <w:numPr>
          <w:ilvl w:val="0"/>
          <w:numId w:val="1"/>
        </w:numPr>
        <w:rPr>
          <w:rFonts w:asciiTheme="minorHAnsi" w:hAnsiTheme="minorHAnsi" w:cstheme="minorHAnsi"/>
          <w:color w:val="auto"/>
          <w:sz w:val="22"/>
          <w:szCs w:val="22"/>
        </w:rPr>
      </w:pPr>
      <w:r w:rsidRPr="00E038E0">
        <w:rPr>
          <w:rFonts w:asciiTheme="minorHAnsi" w:hAnsiTheme="minorHAnsi" w:cstheme="minorHAnsi"/>
          <w:color w:val="auto"/>
          <w:sz w:val="22"/>
          <w:szCs w:val="22"/>
        </w:rPr>
        <w:t>To receive declarations of interest and updates to members’ register of interests</w:t>
      </w:r>
      <w:r w:rsidR="00445600" w:rsidRPr="00E038E0">
        <w:rPr>
          <w:rFonts w:asciiTheme="minorHAnsi" w:hAnsiTheme="minorHAnsi" w:cstheme="minorHAnsi"/>
          <w:color w:val="auto"/>
          <w:sz w:val="22"/>
          <w:szCs w:val="22"/>
        </w:rPr>
        <w:t>.</w:t>
      </w:r>
      <w:r w:rsidRPr="00E038E0">
        <w:rPr>
          <w:rFonts w:asciiTheme="minorHAnsi" w:hAnsiTheme="minorHAnsi" w:cstheme="minorHAnsi"/>
          <w:color w:val="auto"/>
          <w:sz w:val="22"/>
          <w:szCs w:val="22"/>
        </w:rPr>
        <w:t xml:space="preserve"> </w:t>
      </w:r>
    </w:p>
    <w:p w14:paraId="66FB9C0B" w14:textId="377FB31B" w:rsidR="00D04E16" w:rsidRPr="00E038E0" w:rsidRDefault="00B72D61" w:rsidP="00D04E16">
      <w:pPr>
        <w:pStyle w:val="Default"/>
        <w:numPr>
          <w:ilvl w:val="0"/>
          <w:numId w:val="1"/>
        </w:numPr>
        <w:rPr>
          <w:rFonts w:asciiTheme="minorHAnsi" w:hAnsiTheme="minorHAnsi" w:cstheme="minorHAnsi"/>
          <w:color w:val="auto"/>
          <w:sz w:val="22"/>
          <w:szCs w:val="22"/>
        </w:rPr>
      </w:pPr>
      <w:r w:rsidRPr="00E038E0">
        <w:rPr>
          <w:rFonts w:asciiTheme="minorHAnsi" w:hAnsiTheme="minorHAnsi" w:cstheme="minorHAnsi"/>
          <w:color w:val="auto"/>
          <w:sz w:val="22"/>
          <w:szCs w:val="22"/>
        </w:rPr>
        <w:t>To approve the minutes of the meeting he</w:t>
      </w:r>
      <w:r w:rsidR="005B3002" w:rsidRPr="00E038E0">
        <w:rPr>
          <w:rFonts w:asciiTheme="minorHAnsi" w:hAnsiTheme="minorHAnsi" w:cstheme="minorHAnsi"/>
          <w:color w:val="auto"/>
          <w:sz w:val="22"/>
          <w:szCs w:val="22"/>
        </w:rPr>
        <w:t>ld on 13</w:t>
      </w:r>
      <w:r w:rsidR="005B3002" w:rsidRPr="00E038E0">
        <w:rPr>
          <w:rFonts w:asciiTheme="minorHAnsi" w:hAnsiTheme="minorHAnsi" w:cstheme="minorHAnsi"/>
          <w:color w:val="auto"/>
          <w:sz w:val="22"/>
          <w:szCs w:val="22"/>
          <w:vertAlign w:val="superscript"/>
        </w:rPr>
        <w:t>th</w:t>
      </w:r>
      <w:r w:rsidR="005B3002" w:rsidRPr="00E038E0">
        <w:rPr>
          <w:rFonts w:asciiTheme="minorHAnsi" w:hAnsiTheme="minorHAnsi" w:cstheme="minorHAnsi"/>
          <w:color w:val="auto"/>
          <w:sz w:val="22"/>
          <w:szCs w:val="22"/>
        </w:rPr>
        <w:t xml:space="preserve"> January 2024.</w:t>
      </w:r>
    </w:p>
    <w:p w14:paraId="72EF8E60" w14:textId="30AFBD31" w:rsidR="00D352A0" w:rsidRPr="00E038E0" w:rsidRDefault="00D352A0" w:rsidP="00D04E16">
      <w:pPr>
        <w:pStyle w:val="Default"/>
        <w:numPr>
          <w:ilvl w:val="0"/>
          <w:numId w:val="1"/>
        </w:numPr>
        <w:rPr>
          <w:rFonts w:asciiTheme="minorHAnsi" w:hAnsiTheme="minorHAnsi" w:cstheme="minorHAnsi"/>
          <w:color w:val="auto"/>
          <w:sz w:val="22"/>
          <w:szCs w:val="22"/>
        </w:rPr>
      </w:pPr>
      <w:r w:rsidRPr="00E038E0">
        <w:rPr>
          <w:rFonts w:asciiTheme="minorHAnsi" w:hAnsiTheme="minorHAnsi" w:cstheme="minorHAnsi"/>
          <w:color w:val="auto"/>
          <w:sz w:val="22"/>
          <w:szCs w:val="22"/>
        </w:rPr>
        <w:t xml:space="preserve">To discuss matters arising from the minutes of the meeting </w:t>
      </w:r>
      <w:r w:rsidR="001D5C77" w:rsidRPr="00E038E0">
        <w:rPr>
          <w:rFonts w:asciiTheme="minorHAnsi" w:hAnsiTheme="minorHAnsi" w:cstheme="minorHAnsi"/>
          <w:color w:val="auto"/>
          <w:sz w:val="22"/>
          <w:szCs w:val="22"/>
        </w:rPr>
        <w:t>of</w:t>
      </w:r>
      <w:r w:rsidR="00853047" w:rsidRPr="00E038E0">
        <w:rPr>
          <w:rFonts w:asciiTheme="minorHAnsi" w:hAnsiTheme="minorHAnsi" w:cstheme="minorHAnsi"/>
          <w:color w:val="auto"/>
          <w:sz w:val="22"/>
          <w:szCs w:val="22"/>
        </w:rPr>
        <w:t xml:space="preserve"> </w:t>
      </w:r>
      <w:r w:rsidR="005B3002" w:rsidRPr="00E038E0">
        <w:rPr>
          <w:rFonts w:asciiTheme="minorHAnsi" w:hAnsiTheme="minorHAnsi" w:cstheme="minorHAnsi"/>
          <w:color w:val="auto"/>
          <w:sz w:val="22"/>
          <w:szCs w:val="22"/>
        </w:rPr>
        <w:t>13</w:t>
      </w:r>
      <w:r w:rsidR="005B3002" w:rsidRPr="00E038E0">
        <w:rPr>
          <w:rFonts w:asciiTheme="minorHAnsi" w:hAnsiTheme="minorHAnsi" w:cstheme="minorHAnsi"/>
          <w:color w:val="auto"/>
          <w:sz w:val="22"/>
          <w:szCs w:val="22"/>
          <w:vertAlign w:val="superscript"/>
        </w:rPr>
        <w:t>th</w:t>
      </w:r>
      <w:r w:rsidR="005B3002" w:rsidRPr="00E038E0">
        <w:rPr>
          <w:rFonts w:asciiTheme="minorHAnsi" w:hAnsiTheme="minorHAnsi" w:cstheme="minorHAnsi"/>
          <w:color w:val="auto"/>
          <w:sz w:val="22"/>
          <w:szCs w:val="22"/>
        </w:rPr>
        <w:t xml:space="preserve"> January 2024</w:t>
      </w:r>
    </w:p>
    <w:p w14:paraId="6B35E957" w14:textId="44F7E96A" w:rsidR="00D352A0" w:rsidRPr="00E038E0" w:rsidRDefault="00D352A0" w:rsidP="00D352A0">
      <w:pPr>
        <w:pStyle w:val="Default"/>
        <w:numPr>
          <w:ilvl w:val="0"/>
          <w:numId w:val="1"/>
        </w:numPr>
        <w:rPr>
          <w:rFonts w:asciiTheme="minorHAnsi" w:hAnsiTheme="minorHAnsi" w:cstheme="minorHAnsi"/>
          <w:color w:val="auto"/>
          <w:sz w:val="22"/>
          <w:szCs w:val="22"/>
        </w:rPr>
      </w:pPr>
      <w:r w:rsidRPr="00E038E0">
        <w:rPr>
          <w:rFonts w:asciiTheme="minorHAnsi" w:hAnsiTheme="minorHAnsi" w:cstheme="minorHAnsi"/>
          <w:color w:val="auto"/>
          <w:sz w:val="22"/>
          <w:szCs w:val="22"/>
        </w:rPr>
        <w:t>Public forum – time limit 15 minute</w:t>
      </w:r>
      <w:r w:rsidR="00445600" w:rsidRPr="00E038E0">
        <w:rPr>
          <w:rFonts w:asciiTheme="minorHAnsi" w:hAnsiTheme="minorHAnsi" w:cstheme="minorHAnsi"/>
          <w:color w:val="auto"/>
          <w:sz w:val="22"/>
          <w:szCs w:val="22"/>
        </w:rPr>
        <w:t>.</w:t>
      </w:r>
      <w:r w:rsidRPr="00E038E0">
        <w:rPr>
          <w:rFonts w:asciiTheme="minorHAnsi" w:hAnsiTheme="minorHAnsi" w:cstheme="minorHAnsi"/>
          <w:color w:val="auto"/>
          <w:sz w:val="22"/>
          <w:szCs w:val="22"/>
        </w:rPr>
        <w:t xml:space="preserve"> </w:t>
      </w:r>
    </w:p>
    <w:p w14:paraId="0E45A12D" w14:textId="75C24E16" w:rsidR="00D352A0" w:rsidRPr="00E038E0" w:rsidRDefault="00D352A0" w:rsidP="00D352A0">
      <w:pPr>
        <w:pStyle w:val="Default"/>
        <w:numPr>
          <w:ilvl w:val="0"/>
          <w:numId w:val="1"/>
        </w:numPr>
        <w:rPr>
          <w:rFonts w:asciiTheme="minorHAnsi" w:hAnsiTheme="minorHAnsi" w:cstheme="minorHAnsi"/>
          <w:color w:val="auto"/>
          <w:sz w:val="22"/>
          <w:szCs w:val="22"/>
        </w:rPr>
      </w:pPr>
      <w:r w:rsidRPr="00E038E0">
        <w:rPr>
          <w:rFonts w:asciiTheme="minorHAnsi" w:hAnsiTheme="minorHAnsi" w:cstheme="minorHAnsi"/>
          <w:color w:val="auto"/>
          <w:sz w:val="22"/>
          <w:szCs w:val="22"/>
        </w:rPr>
        <w:t>Pre- application briefings</w:t>
      </w:r>
      <w:r w:rsidR="00445600" w:rsidRPr="00E038E0">
        <w:rPr>
          <w:rFonts w:asciiTheme="minorHAnsi" w:hAnsiTheme="minorHAnsi" w:cstheme="minorHAnsi"/>
          <w:color w:val="auto"/>
          <w:sz w:val="22"/>
          <w:szCs w:val="22"/>
        </w:rPr>
        <w:t>.</w:t>
      </w:r>
    </w:p>
    <w:p w14:paraId="659895EA" w14:textId="7B146D3C" w:rsidR="006947B9" w:rsidRPr="00E038E0" w:rsidRDefault="005E7D25" w:rsidP="006947B9">
      <w:pPr>
        <w:pStyle w:val="Default"/>
        <w:numPr>
          <w:ilvl w:val="0"/>
          <w:numId w:val="1"/>
        </w:numPr>
        <w:rPr>
          <w:rFonts w:asciiTheme="minorHAnsi" w:hAnsiTheme="minorHAnsi" w:cstheme="minorHAnsi"/>
          <w:color w:val="auto"/>
          <w:sz w:val="22"/>
          <w:szCs w:val="22"/>
        </w:rPr>
      </w:pPr>
      <w:r w:rsidRPr="00E038E0">
        <w:rPr>
          <w:rFonts w:asciiTheme="minorHAnsi" w:hAnsiTheme="minorHAnsi" w:cstheme="minorHAnsi"/>
          <w:color w:val="auto"/>
          <w:sz w:val="22"/>
          <w:szCs w:val="22"/>
        </w:rPr>
        <w:t xml:space="preserve">Correspondence </w:t>
      </w:r>
    </w:p>
    <w:p w14:paraId="1A8D13F3" w14:textId="77777777" w:rsidR="005B3002" w:rsidRPr="00E038E0" w:rsidRDefault="005B3002" w:rsidP="005B3002">
      <w:pPr>
        <w:pStyle w:val="Default"/>
        <w:rPr>
          <w:rFonts w:asciiTheme="minorHAnsi" w:hAnsiTheme="minorHAnsi" w:cstheme="minorHAnsi"/>
          <w:color w:val="auto"/>
          <w:sz w:val="22"/>
          <w:szCs w:val="22"/>
        </w:rPr>
      </w:pPr>
    </w:p>
    <w:p w14:paraId="4EEF1EB4" w14:textId="631AE9ED" w:rsidR="005B3002" w:rsidRPr="00E038E0" w:rsidRDefault="005B3002" w:rsidP="005B3002">
      <w:pPr>
        <w:pStyle w:val="Default"/>
        <w:rPr>
          <w:rFonts w:asciiTheme="minorHAnsi" w:hAnsiTheme="minorHAnsi" w:cstheme="minorHAnsi"/>
          <w:color w:val="auto"/>
          <w:sz w:val="22"/>
          <w:szCs w:val="22"/>
        </w:rPr>
      </w:pPr>
      <w:r w:rsidRPr="00E038E0">
        <w:rPr>
          <w:rFonts w:asciiTheme="minorHAnsi" w:hAnsiTheme="minorHAnsi" w:cstheme="minorHAnsi"/>
          <w:color w:val="auto"/>
          <w:sz w:val="22"/>
          <w:szCs w:val="22"/>
        </w:rPr>
        <w:t>PLANNING &amp; COMPENSATION ACT 1991, as amended-Certificate of Lawfulness for a PROPOSED USE.</w:t>
      </w:r>
    </w:p>
    <w:p w14:paraId="488FC96A" w14:textId="10F5E26F" w:rsidR="005B3002" w:rsidRPr="00E038E0" w:rsidRDefault="005B3002" w:rsidP="005B3002">
      <w:pPr>
        <w:pStyle w:val="Default"/>
        <w:rPr>
          <w:rFonts w:asciiTheme="minorHAnsi" w:hAnsiTheme="minorHAnsi" w:cstheme="minorHAnsi"/>
          <w:color w:val="auto"/>
          <w:sz w:val="22"/>
          <w:szCs w:val="22"/>
        </w:rPr>
      </w:pPr>
      <w:r w:rsidRPr="00E038E0">
        <w:rPr>
          <w:rFonts w:asciiTheme="minorHAnsi" w:hAnsiTheme="minorHAnsi" w:cstheme="minorHAnsi"/>
          <w:color w:val="auto"/>
          <w:sz w:val="22"/>
          <w:szCs w:val="22"/>
        </w:rPr>
        <w:t>Ref No:</w:t>
      </w:r>
      <w:r w:rsidRPr="00E038E0">
        <w:rPr>
          <w:rFonts w:asciiTheme="minorHAnsi" w:hAnsiTheme="minorHAnsi" w:cstheme="minorHAnsi"/>
          <w:color w:val="auto"/>
          <w:sz w:val="22"/>
          <w:szCs w:val="22"/>
        </w:rPr>
        <w:tab/>
        <w:t>WD/887/CMCL</w:t>
      </w:r>
    </w:p>
    <w:p w14:paraId="4F2EB9B4" w14:textId="3D1FC67C" w:rsidR="005B3002" w:rsidRPr="00E038E0" w:rsidRDefault="005B3002" w:rsidP="005B3002">
      <w:pPr>
        <w:pStyle w:val="Default"/>
        <w:rPr>
          <w:rFonts w:asciiTheme="minorHAnsi" w:hAnsiTheme="minorHAnsi" w:cstheme="minorHAnsi"/>
          <w:color w:val="auto"/>
          <w:sz w:val="22"/>
          <w:szCs w:val="22"/>
        </w:rPr>
      </w:pPr>
      <w:r w:rsidRPr="00E038E0">
        <w:rPr>
          <w:rFonts w:asciiTheme="minorHAnsi" w:hAnsiTheme="minorHAnsi" w:cstheme="minorHAnsi"/>
          <w:color w:val="auto"/>
          <w:sz w:val="22"/>
          <w:szCs w:val="22"/>
        </w:rPr>
        <w:t>Applicant:</w:t>
      </w:r>
      <w:r w:rsidR="00016775" w:rsidRPr="00E038E0">
        <w:rPr>
          <w:rFonts w:asciiTheme="minorHAnsi" w:hAnsiTheme="minorHAnsi" w:cstheme="minorHAnsi"/>
          <w:color w:val="auto"/>
          <w:sz w:val="22"/>
          <w:szCs w:val="22"/>
        </w:rPr>
        <w:t xml:space="preserve"> </w:t>
      </w:r>
      <w:proofErr w:type="gramStart"/>
      <w:r w:rsidRPr="00E038E0">
        <w:rPr>
          <w:rFonts w:asciiTheme="minorHAnsi" w:hAnsiTheme="minorHAnsi" w:cstheme="minorHAnsi"/>
          <w:color w:val="auto"/>
          <w:sz w:val="22"/>
          <w:szCs w:val="22"/>
        </w:rPr>
        <w:t>Mr  Needham</w:t>
      </w:r>
      <w:proofErr w:type="gramEnd"/>
    </w:p>
    <w:p w14:paraId="4E971232" w14:textId="77777777" w:rsidR="005B3002" w:rsidRPr="00E038E0" w:rsidRDefault="005B3002" w:rsidP="005B3002">
      <w:pPr>
        <w:pStyle w:val="Default"/>
        <w:rPr>
          <w:rFonts w:asciiTheme="minorHAnsi" w:hAnsiTheme="minorHAnsi" w:cstheme="minorHAnsi"/>
          <w:color w:val="auto"/>
          <w:sz w:val="22"/>
          <w:szCs w:val="22"/>
        </w:rPr>
      </w:pPr>
      <w:r w:rsidRPr="00E038E0">
        <w:rPr>
          <w:rFonts w:asciiTheme="minorHAnsi" w:hAnsiTheme="minorHAnsi" w:cstheme="minorHAnsi"/>
          <w:color w:val="auto"/>
          <w:sz w:val="22"/>
          <w:szCs w:val="22"/>
        </w:rPr>
        <w:t>Description of site:</w:t>
      </w:r>
      <w:r w:rsidRPr="00E038E0">
        <w:rPr>
          <w:rFonts w:asciiTheme="minorHAnsi" w:hAnsiTheme="minorHAnsi" w:cstheme="minorHAnsi"/>
          <w:color w:val="auto"/>
          <w:sz w:val="22"/>
          <w:szCs w:val="22"/>
        </w:rPr>
        <w:tab/>
        <w:t>Certificate of Lawfulness for the proposed use as a Household Waste Recycling Centre in accordance with extant planning permissions WD/1377/CC and WD/136/CM and their attached</w:t>
      </w:r>
    </w:p>
    <w:p w14:paraId="14A1DFE8" w14:textId="77777777" w:rsidR="005B3002" w:rsidRPr="00E038E0" w:rsidRDefault="005B3002" w:rsidP="005B3002">
      <w:pPr>
        <w:pStyle w:val="Default"/>
        <w:rPr>
          <w:rFonts w:asciiTheme="minorHAnsi" w:hAnsiTheme="minorHAnsi" w:cstheme="minorHAnsi"/>
          <w:color w:val="auto"/>
          <w:sz w:val="22"/>
          <w:szCs w:val="22"/>
        </w:rPr>
      </w:pPr>
      <w:r w:rsidRPr="00E038E0">
        <w:rPr>
          <w:rFonts w:asciiTheme="minorHAnsi" w:hAnsiTheme="minorHAnsi" w:cstheme="minorHAnsi"/>
          <w:color w:val="auto"/>
          <w:sz w:val="22"/>
          <w:szCs w:val="22"/>
        </w:rPr>
        <w:t xml:space="preserve">conditions involving the deposit of household waste at the site by members of the public and the importation of household waste by the operator. </w:t>
      </w:r>
      <w:proofErr w:type="spellStart"/>
      <w:r w:rsidRPr="00E038E0">
        <w:rPr>
          <w:rFonts w:asciiTheme="minorHAnsi" w:hAnsiTheme="minorHAnsi" w:cstheme="minorHAnsi"/>
          <w:color w:val="auto"/>
          <w:sz w:val="22"/>
          <w:szCs w:val="22"/>
        </w:rPr>
        <w:t>Faircrouch</w:t>
      </w:r>
      <w:proofErr w:type="spellEnd"/>
      <w:r w:rsidRPr="00E038E0">
        <w:rPr>
          <w:rFonts w:asciiTheme="minorHAnsi" w:hAnsiTheme="minorHAnsi" w:cstheme="minorHAnsi"/>
          <w:color w:val="auto"/>
          <w:sz w:val="22"/>
          <w:szCs w:val="22"/>
        </w:rPr>
        <w:t xml:space="preserve"> Depot, Household Waste Recycling, </w:t>
      </w:r>
      <w:proofErr w:type="spellStart"/>
      <w:r w:rsidRPr="00E038E0">
        <w:rPr>
          <w:rFonts w:asciiTheme="minorHAnsi" w:hAnsiTheme="minorHAnsi" w:cstheme="minorHAnsi"/>
          <w:color w:val="auto"/>
          <w:sz w:val="22"/>
          <w:szCs w:val="22"/>
        </w:rPr>
        <w:t>Faircrouch</w:t>
      </w:r>
      <w:proofErr w:type="spellEnd"/>
      <w:r w:rsidRPr="00E038E0">
        <w:rPr>
          <w:rFonts w:asciiTheme="minorHAnsi" w:hAnsiTheme="minorHAnsi" w:cstheme="minorHAnsi"/>
          <w:color w:val="auto"/>
          <w:sz w:val="22"/>
          <w:szCs w:val="22"/>
        </w:rPr>
        <w:t xml:space="preserve"> Lane, Wadhurst, East Sussex, TN5 6PT</w:t>
      </w:r>
    </w:p>
    <w:p w14:paraId="69778D9F" w14:textId="259DD7A3" w:rsidR="005B3002" w:rsidRDefault="00DF04AB" w:rsidP="00C56C10">
      <w:pPr>
        <w:pStyle w:val="Default"/>
        <w:rPr>
          <w:rStyle w:val="Hyperlink"/>
          <w:rFonts w:asciiTheme="minorHAnsi" w:hAnsiTheme="minorHAnsi" w:cstheme="minorHAnsi"/>
          <w:color w:val="auto"/>
          <w:sz w:val="22"/>
          <w:szCs w:val="22"/>
        </w:rPr>
      </w:pPr>
      <w:hyperlink r:id="rId8" w:history="1">
        <w:r w:rsidR="005B3002" w:rsidRPr="00E038E0">
          <w:rPr>
            <w:rStyle w:val="Hyperlink"/>
            <w:rFonts w:asciiTheme="minorHAnsi" w:hAnsiTheme="minorHAnsi" w:cstheme="minorHAnsi"/>
            <w:color w:val="auto"/>
            <w:sz w:val="22"/>
            <w:szCs w:val="22"/>
          </w:rPr>
          <w:t>https://apps.eastsussex.gov.uk/environment/planning/applications/register/Detail.aspx?appno=WD/887/CMCL=dmw_planning</w:t>
        </w:r>
      </w:hyperlink>
    </w:p>
    <w:p w14:paraId="29B3C455" w14:textId="77777777" w:rsidR="00DF04AB" w:rsidRDefault="00DF04AB" w:rsidP="00C56C10">
      <w:pPr>
        <w:pStyle w:val="Default"/>
        <w:rPr>
          <w:rStyle w:val="Hyperlink"/>
          <w:rFonts w:asciiTheme="minorHAnsi" w:hAnsiTheme="minorHAnsi" w:cstheme="minorHAnsi"/>
          <w:color w:val="auto"/>
          <w:sz w:val="22"/>
          <w:szCs w:val="22"/>
        </w:rPr>
      </w:pPr>
    </w:p>
    <w:p w14:paraId="7EAB3BC4" w14:textId="77777777" w:rsidR="00DF04AB" w:rsidRPr="00DF04AB" w:rsidRDefault="00DF04AB" w:rsidP="00DF04AB">
      <w:pPr>
        <w:pStyle w:val="xmsonormal"/>
        <w:rPr>
          <w:rFonts w:asciiTheme="minorHAnsi" w:hAnsiTheme="minorHAnsi" w:cstheme="minorHAnsi"/>
          <w:i/>
          <w:iCs/>
        </w:rPr>
      </w:pPr>
      <w:r w:rsidRPr="00DF04AB">
        <w:rPr>
          <w:rFonts w:asciiTheme="minorHAnsi" w:hAnsiTheme="minorHAnsi" w:cstheme="minorHAnsi"/>
          <w:i/>
          <w:iCs/>
        </w:rPr>
        <w:t xml:space="preserve">Good </w:t>
      </w:r>
      <w:proofErr w:type="gramStart"/>
      <w:r w:rsidRPr="00DF04AB">
        <w:rPr>
          <w:rFonts w:asciiTheme="minorHAnsi" w:hAnsiTheme="minorHAnsi" w:cstheme="minorHAnsi"/>
          <w:i/>
          <w:iCs/>
        </w:rPr>
        <w:t>afternoon</w:t>
      </w:r>
      <w:proofErr w:type="gramEnd"/>
      <w:r w:rsidRPr="00DF04AB">
        <w:rPr>
          <w:rFonts w:asciiTheme="minorHAnsi" w:hAnsiTheme="minorHAnsi" w:cstheme="minorHAnsi"/>
          <w:i/>
          <w:iCs/>
        </w:rPr>
        <w:t xml:space="preserve"> Councillor Shairp</w:t>
      </w:r>
    </w:p>
    <w:p w14:paraId="25E65130" w14:textId="076AAD5C" w:rsidR="00DF04AB" w:rsidRPr="00DF04AB" w:rsidRDefault="00DF04AB" w:rsidP="00DF04AB">
      <w:pPr>
        <w:pStyle w:val="xmsonormal"/>
        <w:rPr>
          <w:rFonts w:asciiTheme="minorHAnsi" w:hAnsiTheme="minorHAnsi" w:cstheme="minorHAnsi"/>
          <w:i/>
          <w:iCs/>
        </w:rPr>
      </w:pPr>
      <w:r w:rsidRPr="00DF04AB">
        <w:rPr>
          <w:rFonts w:asciiTheme="minorHAnsi" w:hAnsiTheme="minorHAnsi" w:cstheme="minorHAnsi"/>
          <w:i/>
          <w:iCs/>
        </w:rPr>
        <w:t> Regarding the ‘Certificate of Lawful Use’ application we have received for ‘</w:t>
      </w:r>
      <w:proofErr w:type="spellStart"/>
      <w:r w:rsidRPr="00DF04AB">
        <w:rPr>
          <w:rFonts w:asciiTheme="minorHAnsi" w:hAnsiTheme="minorHAnsi" w:cstheme="minorHAnsi"/>
          <w:i/>
          <w:iCs/>
        </w:rPr>
        <w:t>Faircrouch</w:t>
      </w:r>
      <w:proofErr w:type="spellEnd"/>
      <w:r w:rsidRPr="00DF04AB">
        <w:rPr>
          <w:rFonts w:asciiTheme="minorHAnsi" w:hAnsiTheme="minorHAnsi" w:cstheme="minorHAnsi"/>
          <w:i/>
          <w:iCs/>
        </w:rPr>
        <w:t xml:space="preserve"> Depot’, I would like to explain this is not an application for ‘Planning Permission’ and is not subject to the standard consultation procedures and comments that a planning application is. We do not formally consult on the application and no comments can be taken into consideration.</w:t>
      </w:r>
    </w:p>
    <w:p w14:paraId="22C14EB4" w14:textId="275100C4" w:rsidR="00DF04AB" w:rsidRPr="00DF04AB" w:rsidRDefault="00DF04AB" w:rsidP="00DF04AB">
      <w:pPr>
        <w:pStyle w:val="xmsonormal"/>
        <w:rPr>
          <w:rFonts w:asciiTheme="minorHAnsi" w:hAnsiTheme="minorHAnsi" w:cstheme="minorHAnsi"/>
          <w:i/>
          <w:iCs/>
        </w:rPr>
      </w:pPr>
      <w:r w:rsidRPr="00DF04AB">
        <w:rPr>
          <w:rFonts w:asciiTheme="minorHAnsi" w:hAnsiTheme="minorHAnsi" w:cstheme="minorHAnsi"/>
          <w:i/>
          <w:iCs/>
        </w:rPr>
        <w:t> A ‘Certificate of Lawful Use’ is an application to determine whether the proposed planning use of land is lawful or not. The principle is that the applicant is applying to have it confirmed that the site can be used as a ‘Household Waste Recycling Centre in accordance with extant planning permissions WD/1377/CC and WD/136/CM and their attached conditions involving the deposit of household waste at the site by members of the public and the importation of household waste by the operator’ under previous planning permissions granted on the site without requiring a further change of use. To this end they make an application providing evidence to inform their case. It is then down to the local planning authority to determine whether the use can be undertaken lawfully under previous planning permissions granted on the site.</w:t>
      </w:r>
    </w:p>
    <w:p w14:paraId="11E888E1" w14:textId="6FC8CDF2" w:rsidR="00DF04AB" w:rsidRPr="00DF04AB" w:rsidRDefault="00DF04AB" w:rsidP="00DF04AB">
      <w:pPr>
        <w:pStyle w:val="xmsonormal"/>
        <w:rPr>
          <w:rFonts w:asciiTheme="minorHAnsi" w:hAnsiTheme="minorHAnsi" w:cstheme="minorHAnsi"/>
          <w:i/>
          <w:iCs/>
        </w:rPr>
      </w:pPr>
      <w:r w:rsidRPr="00DF04AB">
        <w:rPr>
          <w:rFonts w:asciiTheme="minorHAnsi" w:hAnsiTheme="minorHAnsi" w:cstheme="minorHAnsi"/>
          <w:i/>
          <w:iCs/>
        </w:rPr>
        <w:t xml:space="preserve"> The ‘Certificate of Lawful Use’ process is not about the planning merits and whether the land is suitable for the use and whether planning permission should be granted for the requested use. This application is </w:t>
      </w:r>
      <w:r w:rsidRPr="00DF04AB">
        <w:rPr>
          <w:rFonts w:asciiTheme="minorHAnsi" w:hAnsiTheme="minorHAnsi" w:cstheme="minorHAnsi"/>
          <w:b/>
          <w:bCs/>
          <w:i/>
          <w:iCs/>
        </w:rPr>
        <w:t xml:space="preserve">solely </w:t>
      </w:r>
      <w:r w:rsidRPr="00DF04AB">
        <w:rPr>
          <w:rFonts w:asciiTheme="minorHAnsi" w:hAnsiTheme="minorHAnsi" w:cstheme="minorHAnsi"/>
          <w:i/>
          <w:iCs/>
        </w:rPr>
        <w:t xml:space="preserve">to confirm whether the proposed use is lawful or not. </w:t>
      </w:r>
    </w:p>
    <w:p w14:paraId="4050AB32" w14:textId="6BA37E10" w:rsidR="00DF04AB" w:rsidRPr="00DF04AB" w:rsidRDefault="00DF04AB" w:rsidP="00DF04AB">
      <w:pPr>
        <w:pStyle w:val="xmsonormal"/>
        <w:rPr>
          <w:rFonts w:asciiTheme="minorHAnsi" w:hAnsiTheme="minorHAnsi" w:cstheme="minorHAnsi"/>
          <w:i/>
          <w:iCs/>
        </w:rPr>
      </w:pPr>
      <w:r w:rsidRPr="00DF04AB">
        <w:rPr>
          <w:rFonts w:asciiTheme="minorHAnsi" w:hAnsiTheme="minorHAnsi" w:cstheme="minorHAnsi"/>
          <w:i/>
          <w:iCs/>
        </w:rPr>
        <w:t xml:space="preserve"> The local authority when assessing a ‘Certificate of Lawful Use’ cannot take into account the suitability of the use on the site or other considerations such as traffic or other material considerations. It can only assess whether that use is the current lawful planning use of the site based on the evidence put forward by the applicant regarding previous planning permissions and uses on the site. </w:t>
      </w:r>
    </w:p>
    <w:p w14:paraId="71C47667" w14:textId="77777777" w:rsidR="00DF04AB" w:rsidRPr="00DF04AB" w:rsidRDefault="00DF04AB" w:rsidP="00DF04AB">
      <w:pPr>
        <w:pStyle w:val="xmsonormal"/>
        <w:rPr>
          <w:rFonts w:asciiTheme="minorHAnsi" w:hAnsiTheme="minorHAnsi" w:cstheme="minorHAnsi"/>
          <w:i/>
          <w:iCs/>
        </w:rPr>
      </w:pPr>
      <w:r w:rsidRPr="00DF04AB">
        <w:rPr>
          <w:rFonts w:asciiTheme="minorHAnsi" w:hAnsiTheme="minorHAnsi" w:cstheme="minorHAnsi"/>
          <w:i/>
          <w:iCs/>
        </w:rPr>
        <w:t xml:space="preserve">Regards </w:t>
      </w:r>
    </w:p>
    <w:p w14:paraId="6C975FCE" w14:textId="18FF3413" w:rsidR="00DF04AB" w:rsidRPr="00DF04AB" w:rsidRDefault="00DF04AB" w:rsidP="00DF04AB">
      <w:pPr>
        <w:pStyle w:val="Default"/>
        <w:rPr>
          <w:rStyle w:val="Hyperlink"/>
          <w:rFonts w:asciiTheme="minorHAnsi" w:hAnsiTheme="minorHAnsi" w:cstheme="minorHAnsi"/>
          <w:i/>
          <w:iCs/>
          <w:color w:val="auto"/>
          <w:sz w:val="22"/>
          <w:szCs w:val="22"/>
        </w:rPr>
      </w:pPr>
      <w:r w:rsidRPr="00DF04AB">
        <w:rPr>
          <w:rFonts w:asciiTheme="minorHAnsi" w:hAnsiTheme="minorHAnsi" w:cstheme="minorHAnsi"/>
          <w:b/>
          <w:bCs/>
          <w:i/>
          <w:iCs/>
          <w:color w:val="1F4E79"/>
          <w:sz w:val="22"/>
          <w:szCs w:val="22"/>
        </w:rPr>
        <w:t>Matt Kitchener</w:t>
      </w:r>
      <w:r w:rsidRPr="00DF04AB">
        <w:rPr>
          <w:rFonts w:asciiTheme="minorHAnsi" w:hAnsiTheme="minorHAnsi" w:cstheme="minorHAnsi"/>
          <w:i/>
          <w:iCs/>
          <w:sz w:val="22"/>
          <w:szCs w:val="22"/>
        </w:rPr>
        <w:t xml:space="preserve"> </w:t>
      </w:r>
      <w:proofErr w:type="spellStart"/>
      <w:r w:rsidRPr="00DF04AB">
        <w:rPr>
          <w:rFonts w:asciiTheme="minorHAnsi" w:hAnsiTheme="minorHAnsi" w:cstheme="minorHAnsi"/>
          <w:i/>
          <w:iCs/>
          <w:sz w:val="22"/>
          <w:szCs w:val="22"/>
        </w:rPr>
        <w:t>AssocRTPI</w:t>
      </w:r>
      <w:proofErr w:type="spellEnd"/>
    </w:p>
    <w:p w14:paraId="017A1AFE" w14:textId="77777777" w:rsidR="00C56C10" w:rsidRPr="00E038E0" w:rsidRDefault="00C56C10" w:rsidP="00C56C10">
      <w:pPr>
        <w:pStyle w:val="Default"/>
        <w:rPr>
          <w:rFonts w:asciiTheme="minorHAnsi" w:hAnsiTheme="minorHAnsi" w:cstheme="minorHAnsi"/>
          <w:color w:val="auto"/>
          <w:sz w:val="22"/>
          <w:szCs w:val="22"/>
        </w:rPr>
      </w:pPr>
    </w:p>
    <w:p w14:paraId="56823187" w14:textId="6DE2638D" w:rsidR="00C44E52" w:rsidRPr="00E038E0" w:rsidRDefault="00025728" w:rsidP="00A23C01">
      <w:pPr>
        <w:pStyle w:val="Default"/>
        <w:numPr>
          <w:ilvl w:val="0"/>
          <w:numId w:val="1"/>
        </w:numPr>
        <w:rPr>
          <w:rFonts w:asciiTheme="minorHAnsi" w:hAnsiTheme="minorHAnsi" w:cstheme="minorHAnsi"/>
          <w:color w:val="auto"/>
          <w:sz w:val="22"/>
          <w:szCs w:val="22"/>
        </w:rPr>
      </w:pPr>
      <w:r w:rsidRPr="00E038E0">
        <w:rPr>
          <w:rFonts w:asciiTheme="minorHAnsi" w:hAnsiTheme="minorHAnsi" w:cstheme="minorHAnsi"/>
          <w:color w:val="auto"/>
          <w:sz w:val="22"/>
          <w:szCs w:val="22"/>
        </w:rPr>
        <w:t>WDC Decisions:</w:t>
      </w:r>
    </w:p>
    <w:p w14:paraId="5504D2A7" w14:textId="77777777" w:rsidR="00AE4A85" w:rsidRPr="00E038E0" w:rsidRDefault="00AE4A85" w:rsidP="005B3002">
      <w:pPr>
        <w:pStyle w:val="Default"/>
        <w:rPr>
          <w:rFonts w:asciiTheme="minorHAnsi" w:hAnsiTheme="minorHAnsi" w:cstheme="minorHAnsi"/>
          <w:color w:val="auto"/>
          <w:sz w:val="22"/>
          <w:szCs w:val="22"/>
        </w:rPr>
      </w:pPr>
    </w:p>
    <w:p w14:paraId="3FC48269" w14:textId="71A9CE59" w:rsidR="00BA6381" w:rsidRPr="00E038E0" w:rsidRDefault="005B3002" w:rsidP="00CD6576">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t xml:space="preserve">8.1 Application No. WD/2023/2268/AI ERECTION OF ILLUMINATED AND NON-ILLUMINATED SIGNS TO THE EXTERIOR OF THE BUILDING THE GREYHOUND HOTEL, HIGH STREET, WADHURST, TN5 6AP – APPROVED </w:t>
      </w:r>
      <w:r w:rsidR="00691F15" w:rsidRPr="00E038E0">
        <w:rPr>
          <w:rFonts w:asciiTheme="minorHAnsi" w:hAnsiTheme="minorHAnsi" w:cstheme="minorHAnsi"/>
          <w:color w:val="auto"/>
          <w:sz w:val="22"/>
          <w:szCs w:val="22"/>
        </w:rPr>
        <w:br/>
      </w:r>
    </w:p>
    <w:p w14:paraId="2F064230" w14:textId="347FBCA3" w:rsidR="005B3002" w:rsidRPr="00E038E0" w:rsidRDefault="005B3002" w:rsidP="00CD6576">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t>8.2 Application No. WD/2023/2792/F PROPOSED LINKED EXTENSION TO FARMHOUSE TO PROVIDE A BREAKFAST/FAMILY ROOM - REVISED SCHEME. LITTLE PELL FARM, BLACKSMITHS LANE, WADHURST, TN5 6DN – APPROVED</w:t>
      </w:r>
    </w:p>
    <w:p w14:paraId="49379D66" w14:textId="77777777" w:rsidR="005B3002" w:rsidRPr="00E038E0" w:rsidRDefault="005B3002" w:rsidP="00CD6576">
      <w:pPr>
        <w:pStyle w:val="Default"/>
        <w:ind w:left="360"/>
        <w:rPr>
          <w:rFonts w:asciiTheme="minorHAnsi" w:hAnsiTheme="minorHAnsi" w:cstheme="minorHAnsi"/>
          <w:color w:val="auto"/>
          <w:sz w:val="22"/>
          <w:szCs w:val="22"/>
        </w:rPr>
      </w:pPr>
    </w:p>
    <w:p w14:paraId="5080419F" w14:textId="47B30073" w:rsidR="005B3002" w:rsidRPr="00E038E0" w:rsidRDefault="005B3002" w:rsidP="00CD6576">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t xml:space="preserve">8.3 Application No. WD/2023/2793/LB PROPOSED LINKED EXTENSION TO FARMHOUSE TO PROVIDE A BREAKFAST/FAMILY ROOM - REVISED SCHEME. LITTLE PELL FARM, BLACKSMITHS LANE, WADHURST, TN5 6DN – APPROVED </w:t>
      </w:r>
      <w:r w:rsidRPr="00E038E0">
        <w:rPr>
          <w:rFonts w:asciiTheme="minorHAnsi" w:hAnsiTheme="minorHAnsi" w:cstheme="minorHAnsi"/>
          <w:color w:val="auto"/>
          <w:sz w:val="22"/>
          <w:szCs w:val="22"/>
        </w:rPr>
        <w:br/>
      </w:r>
    </w:p>
    <w:p w14:paraId="18708D65" w14:textId="113238E2" w:rsidR="00453A98" w:rsidRPr="00E038E0" w:rsidRDefault="005B3002" w:rsidP="00CD6576">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t xml:space="preserve">8.4 Application No. WD/2023/2868/LB REPAIRS TO EXTERNAL TIMBER FRAME, INFILL PANELS AND BRICKWORK PARTRIDGES, PARTRIDGES LANE, WADHURST, TN5 6LA – APPROVED </w:t>
      </w:r>
      <w:r w:rsidRPr="00E038E0">
        <w:rPr>
          <w:rFonts w:asciiTheme="minorHAnsi" w:hAnsiTheme="minorHAnsi" w:cstheme="minorHAnsi"/>
          <w:color w:val="auto"/>
          <w:sz w:val="22"/>
          <w:szCs w:val="22"/>
        </w:rPr>
        <w:br/>
      </w:r>
      <w:r w:rsidRPr="00E038E0">
        <w:rPr>
          <w:rFonts w:asciiTheme="minorHAnsi" w:hAnsiTheme="minorHAnsi" w:cstheme="minorHAnsi"/>
          <w:color w:val="auto"/>
          <w:sz w:val="22"/>
          <w:szCs w:val="22"/>
        </w:rPr>
        <w:br/>
        <w:t xml:space="preserve">8.5 Application No. WD/2023/2764/F PROPOSED REMOVAL OF EXISTING GARAGE/WORKSHOP AND CONSTRUCTION OF NEW DETACHED GARAGE/WORKSHOP COURTLANDS, MAYFIELD LANE, WADHURST,TN5 6HX </w:t>
      </w:r>
      <w:r w:rsidR="00453A98" w:rsidRPr="00E038E0">
        <w:rPr>
          <w:rFonts w:asciiTheme="minorHAnsi" w:hAnsiTheme="minorHAnsi" w:cstheme="minorHAnsi"/>
          <w:color w:val="auto"/>
          <w:sz w:val="22"/>
          <w:szCs w:val="22"/>
        </w:rPr>
        <w:t>–</w:t>
      </w:r>
      <w:r w:rsidRPr="00E038E0">
        <w:rPr>
          <w:rFonts w:asciiTheme="minorHAnsi" w:hAnsiTheme="minorHAnsi" w:cstheme="minorHAnsi"/>
          <w:color w:val="auto"/>
          <w:sz w:val="22"/>
          <w:szCs w:val="22"/>
        </w:rPr>
        <w:t xml:space="preserve"> APPROVED</w:t>
      </w:r>
    </w:p>
    <w:p w14:paraId="4122DB63" w14:textId="77777777" w:rsidR="00453A98" w:rsidRPr="00E038E0" w:rsidRDefault="00453A98" w:rsidP="00CD6576">
      <w:pPr>
        <w:pStyle w:val="Default"/>
        <w:ind w:left="360"/>
        <w:rPr>
          <w:rFonts w:asciiTheme="minorHAnsi" w:hAnsiTheme="minorHAnsi" w:cstheme="minorHAnsi"/>
          <w:color w:val="auto"/>
          <w:sz w:val="22"/>
          <w:szCs w:val="22"/>
        </w:rPr>
      </w:pPr>
    </w:p>
    <w:p w14:paraId="0188242F" w14:textId="74FA848E" w:rsidR="005F562F" w:rsidRPr="00E038E0" w:rsidRDefault="00453A98" w:rsidP="005F562F">
      <w:pPr>
        <w:spacing w:after="0" w:line="240" w:lineRule="auto"/>
        <w:ind w:left="360"/>
        <w:textAlignment w:val="baseline"/>
        <w:rPr>
          <w:rFonts w:eastAsia="Times New Roman" w:cs="Calibri"/>
          <w:sz w:val="24"/>
          <w:szCs w:val="24"/>
        </w:rPr>
      </w:pPr>
      <w:r w:rsidRPr="00E038E0">
        <w:rPr>
          <w:rFonts w:asciiTheme="minorHAnsi" w:hAnsiTheme="minorHAnsi" w:cstheme="minorHAnsi"/>
        </w:rPr>
        <w:t xml:space="preserve">8.6 </w:t>
      </w:r>
      <w:r w:rsidR="005F562F" w:rsidRPr="00E038E0">
        <w:rPr>
          <w:rFonts w:eastAsia="Times New Roman" w:cs="Calibri"/>
          <w:sz w:val="24"/>
          <w:szCs w:val="24"/>
        </w:rPr>
        <w:t>–</w:t>
      </w:r>
      <w:r w:rsidRPr="00E038E0">
        <w:rPr>
          <w:rFonts w:eastAsia="Times New Roman" w:cs="Calibri"/>
          <w:sz w:val="24"/>
          <w:szCs w:val="24"/>
        </w:rPr>
        <w:t xml:space="preserve"> </w:t>
      </w:r>
      <w:r w:rsidR="005F562F" w:rsidRPr="00E038E0">
        <w:rPr>
          <w:rFonts w:eastAsia="Times New Roman" w:cs="Calibri"/>
          <w:sz w:val="24"/>
          <w:szCs w:val="24"/>
        </w:rPr>
        <w:t xml:space="preserve">Application No. WD/2021/2924/F Extensions and alterations to the Boat House Bistro, </w:t>
      </w:r>
    </w:p>
    <w:p w14:paraId="2F0B0F17" w14:textId="49BC260F" w:rsidR="00453A98" w:rsidRPr="00E038E0" w:rsidRDefault="005F562F" w:rsidP="005F562F">
      <w:pPr>
        <w:spacing w:after="0" w:line="240" w:lineRule="auto"/>
        <w:ind w:left="360"/>
        <w:textAlignment w:val="baseline"/>
        <w:rPr>
          <w:rFonts w:eastAsia="Times New Roman" w:cs="Calibri"/>
          <w:sz w:val="24"/>
          <w:szCs w:val="24"/>
        </w:rPr>
      </w:pPr>
      <w:proofErr w:type="spellStart"/>
      <w:r w:rsidRPr="00E038E0">
        <w:rPr>
          <w:rFonts w:eastAsia="Times New Roman" w:cs="Calibri"/>
          <w:sz w:val="24"/>
          <w:szCs w:val="24"/>
        </w:rPr>
        <w:t>Bewl</w:t>
      </w:r>
      <w:proofErr w:type="spellEnd"/>
      <w:r w:rsidRPr="00E038E0">
        <w:rPr>
          <w:rFonts w:eastAsia="Times New Roman" w:cs="Calibri"/>
          <w:sz w:val="24"/>
          <w:szCs w:val="24"/>
        </w:rPr>
        <w:t xml:space="preserve"> Water, </w:t>
      </w:r>
      <w:proofErr w:type="spellStart"/>
      <w:r w:rsidRPr="00E038E0">
        <w:rPr>
          <w:rFonts w:eastAsia="Times New Roman" w:cs="Calibri"/>
          <w:sz w:val="24"/>
          <w:szCs w:val="24"/>
        </w:rPr>
        <w:t>Bewlbridge</w:t>
      </w:r>
      <w:proofErr w:type="spellEnd"/>
      <w:r w:rsidRPr="00E038E0">
        <w:rPr>
          <w:rFonts w:eastAsia="Times New Roman" w:cs="Calibri"/>
          <w:sz w:val="24"/>
          <w:szCs w:val="24"/>
        </w:rPr>
        <w:t xml:space="preserve"> Lane, </w:t>
      </w:r>
      <w:proofErr w:type="spellStart"/>
      <w:r w:rsidRPr="00E038E0">
        <w:rPr>
          <w:rFonts w:eastAsia="Times New Roman" w:cs="Calibri"/>
          <w:sz w:val="24"/>
          <w:szCs w:val="24"/>
        </w:rPr>
        <w:t>Lamberhurst</w:t>
      </w:r>
      <w:proofErr w:type="spellEnd"/>
      <w:r w:rsidRPr="00E038E0">
        <w:rPr>
          <w:rFonts w:eastAsia="Times New Roman" w:cs="Calibri"/>
          <w:sz w:val="24"/>
          <w:szCs w:val="24"/>
        </w:rPr>
        <w:t>, TN3 8JH</w:t>
      </w:r>
    </w:p>
    <w:p w14:paraId="5E50C4DB" w14:textId="205CEE37" w:rsidR="005B3002" w:rsidRPr="00E038E0" w:rsidRDefault="005B3002" w:rsidP="00CD6576">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br/>
      </w:r>
    </w:p>
    <w:p w14:paraId="7644B555" w14:textId="758B380A" w:rsidR="00137389" w:rsidRPr="00E038E0" w:rsidRDefault="00137389" w:rsidP="007F44CD">
      <w:pPr>
        <w:pStyle w:val="Default"/>
        <w:numPr>
          <w:ilvl w:val="0"/>
          <w:numId w:val="1"/>
        </w:numPr>
        <w:rPr>
          <w:rFonts w:asciiTheme="minorHAnsi" w:hAnsiTheme="minorHAnsi" w:cstheme="minorHAnsi"/>
          <w:color w:val="auto"/>
          <w:sz w:val="22"/>
          <w:szCs w:val="22"/>
        </w:rPr>
      </w:pPr>
      <w:r w:rsidRPr="00E038E0">
        <w:rPr>
          <w:rFonts w:asciiTheme="minorHAnsi" w:hAnsiTheme="minorHAnsi" w:cstheme="minorHAnsi"/>
          <w:color w:val="auto"/>
          <w:sz w:val="22"/>
          <w:szCs w:val="22"/>
        </w:rPr>
        <w:lastRenderedPageBreak/>
        <w:t xml:space="preserve">To consider </w:t>
      </w:r>
      <w:r w:rsidR="001C7EE7" w:rsidRPr="00E038E0">
        <w:rPr>
          <w:rFonts w:asciiTheme="minorHAnsi" w:hAnsiTheme="minorHAnsi" w:cstheme="minorHAnsi"/>
          <w:color w:val="auto"/>
          <w:sz w:val="22"/>
          <w:szCs w:val="22"/>
        </w:rPr>
        <w:t>new planning applications.</w:t>
      </w:r>
    </w:p>
    <w:p w14:paraId="3255F04E" w14:textId="10ECCCCE" w:rsidR="00FF1EAB" w:rsidRPr="00E038E0" w:rsidRDefault="00FF1EAB" w:rsidP="00FF1EAB">
      <w:pPr>
        <w:pStyle w:val="Default"/>
        <w:rPr>
          <w:rFonts w:asciiTheme="minorHAnsi" w:hAnsiTheme="minorHAnsi" w:cstheme="minorHAnsi"/>
          <w:color w:val="auto"/>
          <w:sz w:val="22"/>
          <w:szCs w:val="22"/>
        </w:rPr>
      </w:pPr>
    </w:p>
    <w:p w14:paraId="75869B44" w14:textId="1EEB8EE1" w:rsidR="005B3002" w:rsidRPr="00E038E0" w:rsidRDefault="005B3002" w:rsidP="00CD6576">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t>9.1 Application No. WD/2023/2888/F</w:t>
      </w:r>
      <w:r w:rsidRPr="00E038E0">
        <w:rPr>
          <w:rFonts w:asciiTheme="minorHAnsi" w:hAnsiTheme="minorHAnsi" w:cstheme="minorHAnsi"/>
          <w:color w:val="auto"/>
          <w:sz w:val="22"/>
          <w:szCs w:val="22"/>
        </w:rPr>
        <w:br/>
        <w:t>Expiry date for comments: 9 February 2024</w:t>
      </w:r>
      <w:r w:rsidRPr="00E038E0">
        <w:rPr>
          <w:rFonts w:asciiTheme="minorHAnsi" w:hAnsiTheme="minorHAnsi" w:cstheme="minorHAnsi"/>
          <w:color w:val="auto"/>
          <w:sz w:val="22"/>
          <w:szCs w:val="22"/>
        </w:rPr>
        <w:br/>
        <w:t xml:space="preserve">Location: BEALS BARN GARDENS, WISKETTS BARN, BEWLBRIDGE LANE, COUSLEY WOOD, WADHURST, TN5 6HJ </w:t>
      </w:r>
      <w:r w:rsidRPr="00E038E0">
        <w:rPr>
          <w:rFonts w:asciiTheme="minorHAnsi" w:hAnsiTheme="minorHAnsi" w:cstheme="minorHAnsi"/>
          <w:color w:val="auto"/>
          <w:sz w:val="22"/>
          <w:szCs w:val="22"/>
        </w:rPr>
        <w:br/>
        <w:t xml:space="preserve">Description: PROPOSED ART STUDIO AND GUEST ACCOMMODATION </w:t>
      </w:r>
      <w:r w:rsidRPr="00E038E0">
        <w:rPr>
          <w:rFonts w:asciiTheme="minorHAnsi" w:hAnsiTheme="minorHAnsi" w:cstheme="minorHAnsi"/>
          <w:color w:val="auto"/>
          <w:sz w:val="22"/>
          <w:szCs w:val="22"/>
        </w:rPr>
        <w:br/>
        <w:t xml:space="preserve">Link to documents on web: </w:t>
      </w:r>
      <w:hyperlink r:id="rId9" w:history="1">
        <w:r w:rsidRPr="00E038E0">
          <w:rPr>
            <w:rStyle w:val="Hyperlink"/>
            <w:rFonts w:asciiTheme="minorHAnsi" w:hAnsiTheme="minorHAnsi" w:cstheme="minorHAnsi"/>
            <w:color w:val="auto"/>
            <w:sz w:val="22"/>
            <w:szCs w:val="22"/>
          </w:rPr>
          <w:t>https://planning.wealden.gov.uk/plandisp.aspx?recno=164049</w:t>
        </w:r>
      </w:hyperlink>
    </w:p>
    <w:p w14:paraId="556FA533" w14:textId="77777777" w:rsidR="005B3002" w:rsidRPr="00E038E0" w:rsidRDefault="005B3002" w:rsidP="00CD6576">
      <w:pPr>
        <w:pStyle w:val="Default"/>
        <w:ind w:left="360"/>
        <w:rPr>
          <w:rFonts w:asciiTheme="minorHAnsi" w:hAnsiTheme="minorHAnsi" w:cstheme="minorHAnsi"/>
          <w:color w:val="auto"/>
          <w:sz w:val="22"/>
          <w:szCs w:val="22"/>
        </w:rPr>
      </w:pPr>
    </w:p>
    <w:p w14:paraId="573517BC" w14:textId="77777777" w:rsidR="005B3002" w:rsidRPr="00E038E0" w:rsidRDefault="005B3002" w:rsidP="00CD6576">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t>9.2 Application No. WD/2023/3032/F</w:t>
      </w:r>
    </w:p>
    <w:p w14:paraId="71668D29" w14:textId="77777777" w:rsidR="005B3002" w:rsidRPr="00E038E0" w:rsidRDefault="005B3002" w:rsidP="00CD6576">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t>Expiry date for comments: 7 February 2024</w:t>
      </w:r>
    </w:p>
    <w:p w14:paraId="7F93F746" w14:textId="77777777" w:rsidR="005B3002" w:rsidRPr="00E038E0" w:rsidRDefault="005B3002" w:rsidP="00CD6576">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t xml:space="preserve">Location: 1 GLOUCESTER VILLAS, SOUTH VIEW ROAD, SPARROWS GREEN, WADHURST, TN5 6TJ </w:t>
      </w:r>
      <w:r w:rsidRPr="00E038E0">
        <w:rPr>
          <w:rFonts w:asciiTheme="minorHAnsi" w:hAnsiTheme="minorHAnsi" w:cstheme="minorHAnsi"/>
          <w:color w:val="auto"/>
          <w:sz w:val="22"/>
          <w:szCs w:val="22"/>
        </w:rPr>
        <w:br/>
        <w:t xml:space="preserve">Description: REPLACEMENT DRIVEWAY/GARDEN GATES WITH WOODEN GATES THAT ARE UP TO 2M IN HEIGHT. </w:t>
      </w:r>
    </w:p>
    <w:p w14:paraId="19D3EE26" w14:textId="4289A73B" w:rsidR="005B3002" w:rsidRPr="00E038E0" w:rsidRDefault="005B3002" w:rsidP="00CD6576">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t xml:space="preserve">Link to documents on web: </w:t>
      </w:r>
      <w:hyperlink r:id="rId10" w:history="1">
        <w:r w:rsidRPr="00E038E0">
          <w:rPr>
            <w:rStyle w:val="Hyperlink"/>
            <w:rFonts w:asciiTheme="minorHAnsi" w:hAnsiTheme="minorHAnsi" w:cstheme="minorHAnsi"/>
            <w:color w:val="auto"/>
            <w:sz w:val="22"/>
            <w:szCs w:val="22"/>
          </w:rPr>
          <w:t>https://planning.wealden.gov.uk/plandisp.aspx?recno=164206</w:t>
        </w:r>
      </w:hyperlink>
    </w:p>
    <w:p w14:paraId="7E868C4E" w14:textId="77777777" w:rsidR="005B3002" w:rsidRPr="00E038E0" w:rsidRDefault="005B3002" w:rsidP="005B3002">
      <w:pPr>
        <w:pStyle w:val="Default"/>
        <w:rPr>
          <w:rFonts w:asciiTheme="minorHAnsi" w:hAnsiTheme="minorHAnsi" w:cstheme="minorHAnsi"/>
          <w:color w:val="auto"/>
          <w:sz w:val="22"/>
          <w:szCs w:val="22"/>
        </w:rPr>
      </w:pPr>
    </w:p>
    <w:p w14:paraId="761CF2F0" w14:textId="5EA2BDFC" w:rsidR="00BA0D0E" w:rsidRPr="00E038E0" w:rsidRDefault="00CF4BE3" w:rsidP="005B3002">
      <w:pPr>
        <w:autoSpaceDE w:val="0"/>
        <w:autoSpaceDN w:val="0"/>
        <w:adjustRightInd w:val="0"/>
        <w:ind w:firstLine="360"/>
        <w:rPr>
          <w:rFonts w:asciiTheme="minorHAnsi" w:hAnsiTheme="minorHAnsi" w:cstheme="minorHAnsi"/>
          <w:b/>
          <w:bCs/>
          <w:lang w:eastAsia="en-GB"/>
        </w:rPr>
      </w:pPr>
      <w:r w:rsidRPr="00E038E0">
        <w:rPr>
          <w:rFonts w:asciiTheme="minorHAnsi" w:hAnsiTheme="minorHAnsi" w:cstheme="minorHAnsi"/>
          <w:b/>
          <w:bCs/>
          <w:lang w:eastAsia="en-GB"/>
        </w:rPr>
        <w:t>10</w:t>
      </w:r>
      <w:r w:rsidR="00204F5B" w:rsidRPr="00E038E0">
        <w:rPr>
          <w:rFonts w:asciiTheme="minorHAnsi" w:hAnsiTheme="minorHAnsi" w:cstheme="minorHAnsi"/>
          <w:b/>
          <w:bCs/>
          <w:lang w:eastAsia="en-GB"/>
        </w:rPr>
        <w:t>. Live planning applications</w:t>
      </w:r>
      <w:r w:rsidR="00204F5B" w:rsidRPr="00E038E0">
        <w:rPr>
          <w:rFonts w:asciiTheme="minorHAnsi" w:hAnsiTheme="minorHAnsi" w:cstheme="minorHAnsi"/>
          <w:lang w:eastAsia="en-GB"/>
        </w:rPr>
        <w:t xml:space="preserve"> </w:t>
      </w:r>
      <w:r w:rsidR="00626A38" w:rsidRPr="00E038E0">
        <w:rPr>
          <w:rFonts w:asciiTheme="minorHAnsi" w:hAnsiTheme="minorHAnsi" w:cstheme="minorHAnsi"/>
          <w:lang w:eastAsia="en-GB"/>
        </w:rPr>
        <w:t> </w:t>
      </w:r>
    </w:p>
    <w:p w14:paraId="0499CFB9" w14:textId="03463A5C" w:rsidR="00BA0D0E" w:rsidRPr="00E038E0" w:rsidRDefault="00B85A5C" w:rsidP="0038132E">
      <w:pPr>
        <w:autoSpaceDE w:val="0"/>
        <w:autoSpaceDN w:val="0"/>
        <w:adjustRightInd w:val="0"/>
        <w:spacing w:after="0" w:line="240" w:lineRule="auto"/>
        <w:ind w:left="360" w:firstLine="360"/>
        <w:rPr>
          <w:rFonts w:asciiTheme="minorHAnsi" w:hAnsiTheme="minorHAnsi" w:cstheme="minorHAnsi"/>
        </w:rPr>
      </w:pPr>
      <w:r w:rsidRPr="00E038E0">
        <w:rPr>
          <w:rFonts w:asciiTheme="minorHAnsi" w:hAnsiTheme="minorHAnsi" w:cstheme="minorHAnsi"/>
          <w:b/>
        </w:rPr>
        <w:t>10</w:t>
      </w:r>
      <w:r w:rsidR="00BA0D0E" w:rsidRPr="00E038E0">
        <w:rPr>
          <w:rFonts w:asciiTheme="minorHAnsi" w:hAnsiTheme="minorHAnsi" w:cstheme="minorHAnsi"/>
          <w:b/>
        </w:rPr>
        <w:t>.</w:t>
      </w:r>
      <w:r w:rsidR="00AB677F" w:rsidRPr="00E038E0">
        <w:rPr>
          <w:rFonts w:asciiTheme="minorHAnsi" w:hAnsiTheme="minorHAnsi" w:cstheme="minorHAnsi"/>
          <w:b/>
        </w:rPr>
        <w:t>1</w:t>
      </w:r>
      <w:r w:rsidR="00BA0D0E" w:rsidRPr="00E038E0">
        <w:rPr>
          <w:rFonts w:asciiTheme="minorHAnsi" w:hAnsiTheme="minorHAnsi" w:cstheme="minorHAnsi"/>
          <w:b/>
        </w:rPr>
        <w:t xml:space="preserve"> </w:t>
      </w:r>
      <w:r w:rsidR="00BA0D0E" w:rsidRPr="00E038E0">
        <w:rPr>
          <w:rFonts w:asciiTheme="minorHAnsi" w:hAnsiTheme="minorHAnsi" w:cstheme="minorHAnsi"/>
        </w:rPr>
        <w:t>Application No. WD/2023/1895/F</w:t>
      </w:r>
    </w:p>
    <w:p w14:paraId="333CF719" w14:textId="1FD48967" w:rsidR="00204F5B" w:rsidRPr="00E038E0" w:rsidRDefault="00BA0D0E" w:rsidP="00BA0D0E">
      <w:pPr>
        <w:pStyle w:val="Default"/>
        <w:ind w:left="720"/>
        <w:rPr>
          <w:rStyle w:val="Hyperlink"/>
          <w:rFonts w:asciiTheme="minorHAnsi" w:hAnsiTheme="minorHAnsi" w:cstheme="minorHAnsi"/>
          <w:color w:val="auto"/>
          <w:sz w:val="22"/>
          <w:szCs w:val="22"/>
          <w:u w:val="none"/>
          <w:lang w:eastAsia="en-US"/>
        </w:rPr>
      </w:pPr>
      <w:r w:rsidRPr="00E038E0">
        <w:rPr>
          <w:rStyle w:val="Hyperlink"/>
          <w:rFonts w:asciiTheme="minorHAnsi" w:hAnsiTheme="minorHAnsi" w:cstheme="minorHAnsi"/>
          <w:color w:val="auto"/>
          <w:sz w:val="22"/>
          <w:szCs w:val="22"/>
          <w:u w:val="none"/>
          <w:lang w:eastAsia="en-US"/>
        </w:rPr>
        <w:t>Campsite for up to 80 pitches and for the erection of a portacabin between the months of April and September.</w:t>
      </w:r>
    </w:p>
    <w:p w14:paraId="45009238" w14:textId="6E12124C" w:rsidR="00BA0D0E" w:rsidRPr="00E038E0" w:rsidRDefault="00BA0D0E" w:rsidP="00204F5B">
      <w:pPr>
        <w:pStyle w:val="Default"/>
        <w:rPr>
          <w:rFonts w:asciiTheme="minorHAnsi" w:eastAsia="Times New Roman" w:hAnsiTheme="minorHAnsi" w:cstheme="minorHAnsi"/>
          <w:color w:val="auto"/>
          <w:sz w:val="22"/>
          <w:szCs w:val="22"/>
        </w:rPr>
      </w:pPr>
    </w:p>
    <w:p w14:paraId="450CC833" w14:textId="1131F5FE" w:rsidR="000B224C" w:rsidRPr="00E038E0" w:rsidRDefault="00B85A5C" w:rsidP="0038132E">
      <w:pPr>
        <w:autoSpaceDE w:val="0"/>
        <w:autoSpaceDN w:val="0"/>
        <w:adjustRightInd w:val="0"/>
        <w:spacing w:after="0" w:line="240" w:lineRule="auto"/>
        <w:ind w:left="360" w:firstLine="360"/>
        <w:rPr>
          <w:rFonts w:asciiTheme="minorHAnsi" w:hAnsiTheme="minorHAnsi" w:cstheme="minorHAnsi"/>
        </w:rPr>
      </w:pPr>
      <w:r w:rsidRPr="00E038E0">
        <w:rPr>
          <w:rFonts w:asciiTheme="minorHAnsi" w:hAnsiTheme="minorHAnsi" w:cstheme="minorHAnsi"/>
          <w:b/>
        </w:rPr>
        <w:t>10</w:t>
      </w:r>
      <w:r w:rsidR="000B224C" w:rsidRPr="00E038E0">
        <w:rPr>
          <w:rFonts w:asciiTheme="minorHAnsi" w:hAnsiTheme="minorHAnsi" w:cstheme="minorHAnsi"/>
          <w:b/>
        </w:rPr>
        <w:t>.</w:t>
      </w:r>
      <w:r w:rsidR="00AB677F" w:rsidRPr="00E038E0">
        <w:rPr>
          <w:rFonts w:asciiTheme="minorHAnsi" w:hAnsiTheme="minorHAnsi" w:cstheme="minorHAnsi"/>
          <w:b/>
        </w:rPr>
        <w:t>2</w:t>
      </w:r>
      <w:r w:rsidR="000B224C" w:rsidRPr="00E038E0">
        <w:rPr>
          <w:rFonts w:asciiTheme="minorHAnsi" w:hAnsiTheme="minorHAnsi" w:cstheme="minorHAnsi"/>
          <w:b/>
        </w:rPr>
        <w:t xml:space="preserve"> </w:t>
      </w:r>
      <w:r w:rsidR="000B224C" w:rsidRPr="00E038E0">
        <w:rPr>
          <w:rFonts w:asciiTheme="minorHAnsi" w:hAnsiTheme="minorHAnsi" w:cstheme="minorHAnsi"/>
        </w:rPr>
        <w:t xml:space="preserve">Application No. </w:t>
      </w:r>
      <w:r w:rsidR="00303CAD" w:rsidRPr="00E038E0">
        <w:rPr>
          <w:rFonts w:asciiTheme="minorHAnsi" w:hAnsiTheme="minorHAnsi" w:cstheme="minorHAnsi"/>
        </w:rPr>
        <w:t>WD/2021/0559/MAJ</w:t>
      </w:r>
    </w:p>
    <w:p w14:paraId="5EED23ED" w14:textId="77777777" w:rsidR="00303CAD" w:rsidRPr="00E038E0" w:rsidRDefault="00303CAD" w:rsidP="00303CAD">
      <w:pPr>
        <w:pStyle w:val="Default"/>
        <w:ind w:left="720"/>
        <w:rPr>
          <w:rStyle w:val="Hyperlink"/>
          <w:rFonts w:asciiTheme="minorHAnsi" w:hAnsiTheme="minorHAnsi" w:cstheme="minorHAnsi"/>
          <w:color w:val="auto"/>
          <w:sz w:val="22"/>
          <w:szCs w:val="22"/>
          <w:u w:val="none"/>
          <w:lang w:eastAsia="en-US"/>
        </w:rPr>
      </w:pPr>
      <w:r w:rsidRPr="00E038E0">
        <w:rPr>
          <w:rStyle w:val="Hyperlink"/>
          <w:rFonts w:asciiTheme="minorHAnsi" w:hAnsiTheme="minorHAnsi" w:cstheme="minorHAnsi"/>
          <w:color w:val="auto"/>
          <w:sz w:val="22"/>
          <w:szCs w:val="22"/>
          <w:u w:val="none"/>
          <w:lang w:eastAsia="en-US"/>
        </w:rPr>
        <w:t xml:space="preserve">Location: WEALD HALL RESIDENTIAL HOME, MAYFIELD LANE, WADHURST, TN5 6HX </w:t>
      </w:r>
    </w:p>
    <w:p w14:paraId="4A881E27" w14:textId="77777777" w:rsidR="00303CAD" w:rsidRPr="00E038E0" w:rsidRDefault="00303CAD" w:rsidP="00303CAD">
      <w:pPr>
        <w:pStyle w:val="Default"/>
        <w:ind w:left="720"/>
        <w:rPr>
          <w:rStyle w:val="Hyperlink"/>
          <w:rFonts w:asciiTheme="minorHAnsi" w:hAnsiTheme="minorHAnsi" w:cstheme="minorHAnsi"/>
          <w:color w:val="auto"/>
          <w:sz w:val="22"/>
          <w:szCs w:val="22"/>
          <w:u w:val="none"/>
          <w:lang w:eastAsia="en-US"/>
        </w:rPr>
      </w:pPr>
      <w:r w:rsidRPr="00E038E0">
        <w:rPr>
          <w:rStyle w:val="Hyperlink"/>
          <w:rFonts w:asciiTheme="minorHAnsi" w:hAnsiTheme="minorHAnsi" w:cstheme="minorHAnsi"/>
          <w:color w:val="auto"/>
          <w:sz w:val="22"/>
          <w:szCs w:val="22"/>
          <w:u w:val="none"/>
          <w:lang w:eastAsia="en-US"/>
        </w:rPr>
        <w:t xml:space="preserve">Description: conversion of care home to form 8 no. flats together with the construction of 9 no. new dwellings and associated works </w:t>
      </w:r>
    </w:p>
    <w:p w14:paraId="557F276B" w14:textId="77777777" w:rsidR="0038132E" w:rsidRPr="00E038E0" w:rsidRDefault="00303CAD" w:rsidP="0038132E">
      <w:pPr>
        <w:pStyle w:val="Default"/>
        <w:ind w:left="720"/>
        <w:rPr>
          <w:rStyle w:val="Hyperlink"/>
          <w:rFonts w:asciiTheme="minorHAnsi" w:hAnsiTheme="minorHAnsi" w:cstheme="minorHAnsi"/>
          <w:color w:val="auto"/>
          <w:sz w:val="22"/>
          <w:szCs w:val="22"/>
          <w:u w:val="none"/>
          <w:lang w:eastAsia="en-US"/>
        </w:rPr>
      </w:pPr>
      <w:r w:rsidRPr="00E038E0">
        <w:rPr>
          <w:rStyle w:val="Hyperlink"/>
          <w:rFonts w:asciiTheme="minorHAnsi" w:hAnsiTheme="minorHAnsi" w:cstheme="minorHAnsi"/>
          <w:color w:val="auto"/>
          <w:sz w:val="22"/>
          <w:szCs w:val="22"/>
          <w:u w:val="none"/>
          <w:lang w:eastAsia="en-US"/>
        </w:rPr>
        <w:t>Approved at WDC PCN: RESOLVED that subject to a Section 106 Agreement to secure a commuted sum in lieu of affordable housing, Full Planning permission BE GRANTED.</w:t>
      </w:r>
    </w:p>
    <w:p w14:paraId="0E339CC9" w14:textId="77777777" w:rsidR="0038132E" w:rsidRPr="00E038E0" w:rsidRDefault="0038132E" w:rsidP="0038132E">
      <w:pPr>
        <w:pStyle w:val="Default"/>
        <w:rPr>
          <w:rStyle w:val="Hyperlink"/>
          <w:rFonts w:asciiTheme="minorHAnsi" w:hAnsiTheme="minorHAnsi" w:cstheme="minorHAnsi"/>
          <w:color w:val="auto"/>
          <w:sz w:val="22"/>
          <w:szCs w:val="22"/>
          <w:u w:val="none"/>
          <w:lang w:eastAsia="en-US"/>
        </w:rPr>
      </w:pPr>
    </w:p>
    <w:p w14:paraId="35C4188E" w14:textId="642056A6" w:rsidR="0038132E" w:rsidRPr="00E038E0" w:rsidRDefault="0038132E" w:rsidP="0038132E">
      <w:pPr>
        <w:pStyle w:val="Default"/>
        <w:ind w:firstLine="720"/>
        <w:rPr>
          <w:rFonts w:asciiTheme="minorHAnsi" w:hAnsiTheme="minorHAnsi" w:cstheme="minorHAnsi"/>
          <w:color w:val="auto"/>
          <w:sz w:val="22"/>
          <w:szCs w:val="22"/>
        </w:rPr>
      </w:pPr>
      <w:r w:rsidRPr="00E038E0">
        <w:rPr>
          <w:rStyle w:val="Hyperlink"/>
          <w:rFonts w:asciiTheme="minorHAnsi" w:hAnsiTheme="minorHAnsi" w:cstheme="minorHAnsi"/>
          <w:b/>
          <w:bCs/>
          <w:color w:val="auto"/>
          <w:sz w:val="22"/>
          <w:szCs w:val="22"/>
          <w:u w:val="none"/>
          <w:lang w:eastAsia="en-US"/>
        </w:rPr>
        <w:t>10.</w:t>
      </w:r>
      <w:r w:rsidR="00AB677F" w:rsidRPr="00E038E0">
        <w:rPr>
          <w:rStyle w:val="Hyperlink"/>
          <w:rFonts w:asciiTheme="minorHAnsi" w:hAnsiTheme="minorHAnsi" w:cstheme="minorHAnsi"/>
          <w:b/>
          <w:bCs/>
          <w:color w:val="auto"/>
          <w:sz w:val="22"/>
          <w:szCs w:val="22"/>
          <w:u w:val="none"/>
          <w:lang w:eastAsia="en-US"/>
        </w:rPr>
        <w:t xml:space="preserve">3 </w:t>
      </w:r>
      <w:r w:rsidR="009D38B5" w:rsidRPr="00E038E0">
        <w:rPr>
          <w:rFonts w:asciiTheme="minorHAnsi" w:hAnsiTheme="minorHAnsi" w:cstheme="minorHAnsi"/>
          <w:color w:val="auto"/>
          <w:sz w:val="22"/>
          <w:szCs w:val="22"/>
        </w:rPr>
        <w:t>Application No. WD/2023/2424/FR</w:t>
      </w:r>
    </w:p>
    <w:p w14:paraId="464C1E42" w14:textId="77777777" w:rsidR="0038132E" w:rsidRPr="00E038E0" w:rsidRDefault="009D38B5" w:rsidP="0038132E">
      <w:pPr>
        <w:pStyle w:val="Default"/>
        <w:ind w:firstLine="720"/>
        <w:rPr>
          <w:rFonts w:asciiTheme="minorHAnsi" w:hAnsiTheme="minorHAnsi" w:cstheme="minorHAnsi"/>
          <w:color w:val="auto"/>
          <w:sz w:val="22"/>
          <w:szCs w:val="22"/>
        </w:rPr>
      </w:pPr>
      <w:r w:rsidRPr="00E038E0">
        <w:rPr>
          <w:rFonts w:asciiTheme="minorHAnsi" w:hAnsiTheme="minorHAnsi" w:cstheme="minorHAnsi"/>
          <w:color w:val="auto"/>
          <w:sz w:val="22"/>
          <w:szCs w:val="22"/>
        </w:rPr>
        <w:t>Location: BEWL WATER, BEWLBRIDGE LANE, COUSLEY WOOD, WADHURST, TN3 8JH Description: THE</w:t>
      </w:r>
    </w:p>
    <w:p w14:paraId="3EF79D12" w14:textId="77777777" w:rsidR="0038132E" w:rsidRPr="00E038E0" w:rsidRDefault="009D38B5" w:rsidP="0038132E">
      <w:pPr>
        <w:pStyle w:val="Default"/>
        <w:ind w:firstLine="720"/>
        <w:rPr>
          <w:rFonts w:asciiTheme="minorHAnsi" w:hAnsiTheme="minorHAnsi" w:cstheme="minorHAnsi"/>
          <w:color w:val="auto"/>
          <w:sz w:val="22"/>
          <w:szCs w:val="22"/>
        </w:rPr>
      </w:pPr>
      <w:r w:rsidRPr="00E038E0">
        <w:rPr>
          <w:rFonts w:asciiTheme="minorHAnsi" w:hAnsiTheme="minorHAnsi" w:cstheme="minorHAnsi"/>
          <w:color w:val="auto"/>
          <w:sz w:val="22"/>
          <w:szCs w:val="22"/>
        </w:rPr>
        <w:t>ERECTION OF FOUR YURTS (TWO RETROSPECTIVE AND TWO PROPOSED) AND RETENTION OF PORTACABIN</w:t>
      </w:r>
    </w:p>
    <w:p w14:paraId="0AC3E162" w14:textId="1AA8209B" w:rsidR="009D38B5" w:rsidRPr="00E038E0" w:rsidRDefault="009D38B5" w:rsidP="0038132E">
      <w:pPr>
        <w:pStyle w:val="Default"/>
        <w:ind w:firstLine="720"/>
        <w:rPr>
          <w:rFonts w:asciiTheme="minorHAnsi" w:hAnsiTheme="minorHAnsi" w:cstheme="minorHAnsi"/>
          <w:color w:val="auto"/>
          <w:sz w:val="22"/>
          <w:szCs w:val="22"/>
          <w:lang w:eastAsia="en-US"/>
        </w:rPr>
      </w:pPr>
      <w:r w:rsidRPr="00E038E0">
        <w:rPr>
          <w:rFonts w:asciiTheme="minorHAnsi" w:hAnsiTheme="minorHAnsi" w:cstheme="minorHAnsi"/>
          <w:color w:val="auto"/>
          <w:sz w:val="22"/>
          <w:szCs w:val="22"/>
        </w:rPr>
        <w:t xml:space="preserve">(TOILET AND WASH FACILITY) FOR YEAR-ROUND OCCUPATION. </w:t>
      </w:r>
      <w:r w:rsidRPr="00E038E0">
        <w:rPr>
          <w:rFonts w:asciiTheme="minorHAnsi" w:hAnsiTheme="minorHAnsi" w:cstheme="minorHAnsi"/>
          <w:color w:val="auto"/>
          <w:sz w:val="22"/>
          <w:szCs w:val="22"/>
        </w:rPr>
        <w:br/>
      </w:r>
    </w:p>
    <w:p w14:paraId="3685FFA5" w14:textId="0DC52501" w:rsidR="009D38B5" w:rsidRPr="00E038E0" w:rsidRDefault="0038132E" w:rsidP="0038132E">
      <w:pPr>
        <w:pStyle w:val="Default"/>
        <w:ind w:left="720"/>
        <w:rPr>
          <w:rFonts w:asciiTheme="minorHAnsi" w:hAnsiTheme="minorHAnsi" w:cstheme="minorHAnsi"/>
          <w:color w:val="auto"/>
          <w:sz w:val="22"/>
          <w:szCs w:val="22"/>
        </w:rPr>
      </w:pPr>
      <w:r w:rsidRPr="00E038E0">
        <w:rPr>
          <w:rFonts w:asciiTheme="minorHAnsi" w:hAnsiTheme="minorHAnsi" w:cstheme="minorHAnsi"/>
          <w:b/>
          <w:bCs/>
          <w:color w:val="auto"/>
          <w:sz w:val="22"/>
          <w:szCs w:val="22"/>
        </w:rPr>
        <w:t>10.6</w:t>
      </w:r>
      <w:r w:rsidRPr="00E038E0">
        <w:rPr>
          <w:rFonts w:asciiTheme="minorHAnsi" w:hAnsiTheme="minorHAnsi" w:cstheme="minorHAnsi"/>
          <w:color w:val="auto"/>
          <w:sz w:val="22"/>
          <w:szCs w:val="22"/>
        </w:rPr>
        <w:t xml:space="preserve"> </w:t>
      </w:r>
      <w:r w:rsidR="009D38B5" w:rsidRPr="00E038E0">
        <w:rPr>
          <w:rFonts w:asciiTheme="minorHAnsi" w:hAnsiTheme="minorHAnsi" w:cstheme="minorHAnsi"/>
          <w:color w:val="auto"/>
          <w:sz w:val="22"/>
          <w:szCs w:val="22"/>
        </w:rPr>
        <w:t xml:space="preserve">Application No. WD/2023/2561/F and WD/2023/2562/LB </w:t>
      </w:r>
      <w:r w:rsidR="00D53E42" w:rsidRPr="00E038E0">
        <w:rPr>
          <w:rFonts w:asciiTheme="minorHAnsi" w:hAnsiTheme="minorHAnsi" w:cstheme="minorHAnsi"/>
          <w:color w:val="auto"/>
          <w:sz w:val="22"/>
          <w:szCs w:val="22"/>
        </w:rPr>
        <w:br/>
      </w:r>
      <w:r w:rsidR="009D38B5" w:rsidRPr="00E038E0">
        <w:rPr>
          <w:rFonts w:asciiTheme="minorHAnsi" w:hAnsiTheme="minorHAnsi" w:cstheme="minorHAnsi"/>
          <w:color w:val="auto"/>
          <w:sz w:val="22"/>
          <w:szCs w:val="22"/>
        </w:rPr>
        <w:t xml:space="preserve">Location: CHITTINGHURST FARM, TIDEBROOK, WADHURST, TN5 6PQ Description: PARTIAL DEMOLITION AND CONVERSION OF REMAINDER OF EXISTING BARN TO A RESIDENTIAL DWELLING WITH ASSOCIATED LANDSCAPING TO FORM PARKING AREAS AND DOMESTIC CURTILAGE. </w:t>
      </w:r>
    </w:p>
    <w:p w14:paraId="32ABAD3B" w14:textId="77777777" w:rsidR="00303CAD" w:rsidRPr="00E038E0" w:rsidRDefault="00303CAD" w:rsidP="00303CAD">
      <w:pPr>
        <w:pStyle w:val="Default"/>
        <w:rPr>
          <w:rFonts w:asciiTheme="minorHAnsi" w:eastAsia="Times New Roman" w:hAnsiTheme="minorHAnsi" w:cstheme="minorHAnsi"/>
          <w:color w:val="auto"/>
          <w:sz w:val="22"/>
          <w:szCs w:val="22"/>
        </w:rPr>
      </w:pPr>
    </w:p>
    <w:p w14:paraId="7F7948CB" w14:textId="1E715D39" w:rsidR="00055A28" w:rsidRPr="00E038E0" w:rsidRDefault="00DD4E3D" w:rsidP="00055A28">
      <w:pPr>
        <w:pStyle w:val="Default"/>
        <w:numPr>
          <w:ilvl w:val="0"/>
          <w:numId w:val="37"/>
        </w:numPr>
        <w:rPr>
          <w:rFonts w:asciiTheme="minorHAnsi" w:eastAsia="Times New Roman" w:hAnsiTheme="minorHAnsi" w:cstheme="minorHAnsi"/>
          <w:color w:val="auto"/>
          <w:sz w:val="22"/>
          <w:szCs w:val="22"/>
        </w:rPr>
      </w:pPr>
      <w:r w:rsidRPr="00E038E0">
        <w:rPr>
          <w:rFonts w:asciiTheme="minorHAnsi" w:eastAsia="Times New Roman" w:hAnsiTheme="minorHAnsi" w:cstheme="minorHAnsi"/>
          <w:color w:val="auto"/>
          <w:sz w:val="22"/>
          <w:szCs w:val="22"/>
        </w:rPr>
        <w:t>To consider planning appeals received and make recommendations</w:t>
      </w:r>
    </w:p>
    <w:p w14:paraId="28CDD19C" w14:textId="77777777" w:rsidR="00D141AB" w:rsidRPr="00E038E0" w:rsidRDefault="00453A98" w:rsidP="00D141AB">
      <w:pPr>
        <w:pStyle w:val="Default"/>
        <w:ind w:left="720"/>
        <w:rPr>
          <w:rFonts w:asciiTheme="minorHAnsi" w:eastAsia="Times New Roman" w:hAnsiTheme="minorHAnsi" w:cstheme="minorHAnsi"/>
          <w:color w:val="auto"/>
          <w:sz w:val="22"/>
          <w:szCs w:val="22"/>
        </w:rPr>
      </w:pPr>
      <w:r w:rsidRPr="00E038E0">
        <w:rPr>
          <w:rFonts w:asciiTheme="minorHAnsi" w:eastAsia="Times New Roman" w:hAnsiTheme="minorHAnsi" w:cstheme="minorHAnsi"/>
          <w:color w:val="auto"/>
          <w:sz w:val="22"/>
          <w:szCs w:val="22"/>
        </w:rPr>
        <w:t xml:space="preserve">11.1 </w:t>
      </w:r>
      <w:r w:rsidR="00D141AB" w:rsidRPr="00E038E0">
        <w:rPr>
          <w:rFonts w:asciiTheme="minorHAnsi" w:eastAsia="Times New Roman" w:hAnsiTheme="minorHAnsi" w:cstheme="minorHAnsi"/>
          <w:color w:val="auto"/>
          <w:sz w:val="22"/>
          <w:szCs w:val="22"/>
        </w:rPr>
        <w:t xml:space="preserve">Ref: APP/C1435/W/23/3318107 </w:t>
      </w:r>
    </w:p>
    <w:p w14:paraId="7E122706" w14:textId="7AEF1E71" w:rsidR="00453A98" w:rsidRPr="00E038E0" w:rsidRDefault="00D141AB" w:rsidP="00D141AB">
      <w:pPr>
        <w:pStyle w:val="Default"/>
        <w:ind w:left="720"/>
        <w:rPr>
          <w:rFonts w:asciiTheme="minorHAnsi" w:eastAsia="Times New Roman" w:hAnsiTheme="minorHAnsi" w:cstheme="minorHAnsi"/>
          <w:color w:val="auto"/>
          <w:sz w:val="22"/>
          <w:szCs w:val="22"/>
        </w:rPr>
      </w:pPr>
      <w:r w:rsidRPr="00E038E0">
        <w:rPr>
          <w:rFonts w:asciiTheme="minorHAnsi" w:eastAsia="Times New Roman" w:hAnsiTheme="minorHAnsi" w:cstheme="minorHAnsi"/>
          <w:color w:val="auto"/>
          <w:sz w:val="22"/>
          <w:szCs w:val="22"/>
        </w:rPr>
        <w:t>THE PADDOCK, TAPSELLS LANE, WADHURST, TN5 6RT</w:t>
      </w:r>
    </w:p>
    <w:p w14:paraId="5AC6CFC0" w14:textId="2D5F6EC8" w:rsidR="00D141AB" w:rsidRPr="00E038E0" w:rsidRDefault="00453A98" w:rsidP="00D141AB">
      <w:pPr>
        <w:pStyle w:val="Default"/>
        <w:ind w:left="720"/>
        <w:rPr>
          <w:rFonts w:asciiTheme="minorHAnsi" w:eastAsia="Times New Roman" w:hAnsiTheme="minorHAnsi" w:cstheme="minorHAnsi"/>
          <w:color w:val="auto"/>
          <w:sz w:val="22"/>
          <w:szCs w:val="22"/>
        </w:rPr>
      </w:pPr>
      <w:r w:rsidRPr="00E038E0">
        <w:rPr>
          <w:rFonts w:asciiTheme="minorHAnsi" w:eastAsia="Times New Roman" w:hAnsiTheme="minorHAnsi" w:cstheme="minorHAnsi"/>
          <w:color w:val="auto"/>
          <w:sz w:val="22"/>
          <w:szCs w:val="22"/>
        </w:rPr>
        <w:t xml:space="preserve">11.2 </w:t>
      </w:r>
      <w:r w:rsidR="00D141AB" w:rsidRPr="00E038E0">
        <w:rPr>
          <w:rFonts w:asciiTheme="minorHAnsi" w:eastAsia="Times New Roman" w:hAnsiTheme="minorHAnsi" w:cstheme="minorHAnsi"/>
          <w:color w:val="auto"/>
          <w:sz w:val="22"/>
          <w:szCs w:val="22"/>
        </w:rPr>
        <w:t>Ref: APP/C1435/W/23/3321354 (REFUSED)</w:t>
      </w:r>
    </w:p>
    <w:p w14:paraId="7B40AF61" w14:textId="181CDEE1" w:rsidR="00453A98" w:rsidRPr="00E038E0" w:rsidRDefault="00D141AB" w:rsidP="00D141AB">
      <w:pPr>
        <w:pStyle w:val="Default"/>
        <w:ind w:left="720"/>
        <w:rPr>
          <w:rFonts w:asciiTheme="minorHAnsi" w:eastAsia="Times New Roman" w:hAnsiTheme="minorHAnsi" w:cstheme="minorHAnsi"/>
          <w:color w:val="auto"/>
          <w:sz w:val="22"/>
          <w:szCs w:val="22"/>
        </w:rPr>
      </w:pPr>
      <w:r w:rsidRPr="00E038E0">
        <w:rPr>
          <w:rFonts w:asciiTheme="minorHAnsi" w:eastAsia="Times New Roman" w:hAnsiTheme="minorHAnsi" w:cstheme="minorHAnsi"/>
          <w:color w:val="auto"/>
          <w:sz w:val="22"/>
          <w:szCs w:val="22"/>
        </w:rPr>
        <w:t>LAND TO THE SOUTH OF COUSLEY WOOD ROAD, SPARROWS GREEN, WADHURST, TN5 6SX</w:t>
      </w:r>
    </w:p>
    <w:p w14:paraId="46E081BD" w14:textId="278E84BB" w:rsidR="00D352A0" w:rsidRPr="00E038E0" w:rsidRDefault="00D352A0" w:rsidP="006C4103">
      <w:pPr>
        <w:pStyle w:val="ListParagraph"/>
        <w:numPr>
          <w:ilvl w:val="0"/>
          <w:numId w:val="36"/>
        </w:numPr>
        <w:autoSpaceDE w:val="0"/>
        <w:autoSpaceDN w:val="0"/>
        <w:adjustRightInd w:val="0"/>
        <w:spacing w:after="0" w:line="240" w:lineRule="auto"/>
        <w:rPr>
          <w:rFonts w:asciiTheme="minorHAnsi" w:hAnsiTheme="minorHAnsi" w:cstheme="minorHAnsi"/>
        </w:rPr>
      </w:pPr>
      <w:r w:rsidRPr="00E038E0">
        <w:rPr>
          <w:rFonts w:asciiTheme="minorHAnsi" w:hAnsiTheme="minorHAnsi" w:cstheme="minorHAnsi"/>
        </w:rPr>
        <w:t>To consider any footpaths modification orders and make recommendations</w:t>
      </w:r>
    </w:p>
    <w:p w14:paraId="2DDE1530" w14:textId="467DF53F" w:rsidR="00D352A0" w:rsidRPr="00E038E0" w:rsidRDefault="00D352A0" w:rsidP="006C4103">
      <w:pPr>
        <w:pStyle w:val="Default"/>
        <w:numPr>
          <w:ilvl w:val="0"/>
          <w:numId w:val="36"/>
        </w:numPr>
        <w:rPr>
          <w:rFonts w:asciiTheme="minorHAnsi" w:hAnsiTheme="minorHAnsi" w:cstheme="minorHAnsi"/>
          <w:color w:val="auto"/>
          <w:sz w:val="22"/>
          <w:szCs w:val="22"/>
        </w:rPr>
      </w:pPr>
      <w:r w:rsidRPr="00E038E0">
        <w:rPr>
          <w:rFonts w:asciiTheme="minorHAnsi" w:hAnsiTheme="minorHAnsi" w:cstheme="minorHAnsi"/>
          <w:color w:val="auto"/>
          <w:sz w:val="22"/>
          <w:szCs w:val="22"/>
        </w:rPr>
        <w:t>Planning Control (&amp; High Street Planning Enforcement)</w:t>
      </w:r>
    </w:p>
    <w:p w14:paraId="3BDFB0FF" w14:textId="77777777" w:rsidR="00D352A0" w:rsidRPr="00E038E0" w:rsidRDefault="00D352A0" w:rsidP="006C4103">
      <w:pPr>
        <w:pStyle w:val="Default"/>
        <w:numPr>
          <w:ilvl w:val="0"/>
          <w:numId w:val="36"/>
        </w:numPr>
        <w:rPr>
          <w:rFonts w:asciiTheme="minorHAnsi" w:hAnsiTheme="minorHAnsi" w:cstheme="minorHAnsi"/>
          <w:color w:val="auto"/>
          <w:sz w:val="22"/>
          <w:szCs w:val="22"/>
        </w:rPr>
      </w:pPr>
      <w:r w:rsidRPr="00E038E0">
        <w:rPr>
          <w:rFonts w:asciiTheme="minorHAnsi" w:hAnsiTheme="minorHAnsi" w:cstheme="minorHAnsi"/>
          <w:color w:val="auto"/>
          <w:sz w:val="22"/>
          <w:szCs w:val="22"/>
        </w:rPr>
        <w:t xml:space="preserve">To discuss Tree Preservation Orders </w:t>
      </w:r>
    </w:p>
    <w:p w14:paraId="0F960952" w14:textId="77777777" w:rsidR="00D352A0" w:rsidRPr="00E038E0" w:rsidRDefault="00D352A0" w:rsidP="006C4103">
      <w:pPr>
        <w:pStyle w:val="Default"/>
        <w:numPr>
          <w:ilvl w:val="0"/>
          <w:numId w:val="36"/>
        </w:numPr>
        <w:rPr>
          <w:rFonts w:asciiTheme="minorHAnsi" w:hAnsiTheme="minorHAnsi" w:cstheme="minorHAnsi"/>
          <w:color w:val="auto"/>
          <w:sz w:val="22"/>
          <w:szCs w:val="22"/>
        </w:rPr>
      </w:pPr>
      <w:r w:rsidRPr="00E038E0">
        <w:rPr>
          <w:rFonts w:asciiTheme="minorHAnsi" w:hAnsiTheme="minorHAnsi" w:cstheme="minorHAnsi"/>
          <w:color w:val="auto"/>
          <w:sz w:val="22"/>
          <w:szCs w:val="22"/>
        </w:rPr>
        <w:t>Conservation areas</w:t>
      </w:r>
    </w:p>
    <w:p w14:paraId="09F04ABC" w14:textId="77777777" w:rsidR="00D352A0" w:rsidRPr="00E038E0" w:rsidRDefault="00D352A0" w:rsidP="006C4103">
      <w:pPr>
        <w:pStyle w:val="Default"/>
        <w:numPr>
          <w:ilvl w:val="0"/>
          <w:numId w:val="36"/>
        </w:numPr>
        <w:rPr>
          <w:rFonts w:asciiTheme="minorHAnsi" w:hAnsiTheme="minorHAnsi" w:cstheme="minorHAnsi"/>
          <w:color w:val="auto"/>
          <w:sz w:val="22"/>
          <w:szCs w:val="22"/>
        </w:rPr>
      </w:pPr>
      <w:r w:rsidRPr="00E038E0">
        <w:rPr>
          <w:rFonts w:asciiTheme="minorHAnsi" w:hAnsiTheme="minorHAnsi" w:cstheme="minorHAnsi"/>
          <w:color w:val="auto"/>
          <w:sz w:val="22"/>
          <w:szCs w:val="22"/>
        </w:rPr>
        <w:t>CIL</w:t>
      </w:r>
    </w:p>
    <w:p w14:paraId="3524A1F4" w14:textId="23EA6B48" w:rsidR="00204F5B" w:rsidRPr="00E038E0" w:rsidRDefault="00D352A0" w:rsidP="006C4103">
      <w:pPr>
        <w:pStyle w:val="Default"/>
        <w:numPr>
          <w:ilvl w:val="0"/>
          <w:numId w:val="36"/>
        </w:numPr>
        <w:rPr>
          <w:rFonts w:asciiTheme="minorHAnsi" w:hAnsiTheme="minorHAnsi" w:cstheme="minorHAnsi"/>
          <w:color w:val="auto"/>
          <w:sz w:val="22"/>
          <w:szCs w:val="22"/>
        </w:rPr>
      </w:pPr>
      <w:r w:rsidRPr="00E038E0">
        <w:rPr>
          <w:rFonts w:asciiTheme="minorHAnsi" w:hAnsiTheme="minorHAnsi" w:cstheme="minorHAnsi"/>
          <w:color w:val="auto"/>
          <w:sz w:val="22"/>
          <w:szCs w:val="22"/>
        </w:rPr>
        <w:t>Policy/Correspondence/Consultations</w:t>
      </w:r>
      <w:r w:rsidR="009645C0" w:rsidRPr="00E038E0">
        <w:rPr>
          <w:rFonts w:asciiTheme="minorHAnsi" w:hAnsiTheme="minorHAnsi" w:cstheme="minorHAnsi"/>
          <w:color w:val="auto"/>
          <w:sz w:val="22"/>
          <w:szCs w:val="22"/>
        </w:rPr>
        <w:t>/Budget</w:t>
      </w:r>
    </w:p>
    <w:p w14:paraId="100C83DB" w14:textId="2B2D60FD" w:rsidR="00453A98" w:rsidRPr="00E038E0" w:rsidRDefault="00453A98" w:rsidP="00E038E0">
      <w:pPr>
        <w:pStyle w:val="Default"/>
        <w:ind w:left="360"/>
        <w:rPr>
          <w:rFonts w:asciiTheme="minorHAnsi" w:hAnsiTheme="minorHAnsi" w:cstheme="minorHAnsi"/>
          <w:color w:val="auto"/>
          <w:sz w:val="22"/>
          <w:szCs w:val="22"/>
        </w:rPr>
      </w:pPr>
      <w:r w:rsidRPr="00E038E0">
        <w:rPr>
          <w:rFonts w:asciiTheme="minorHAnsi" w:hAnsiTheme="minorHAnsi" w:cstheme="minorHAnsi"/>
          <w:color w:val="auto"/>
          <w:sz w:val="22"/>
          <w:szCs w:val="22"/>
        </w:rPr>
        <w:t xml:space="preserve">17.1 Write to Secretary of State re SSSI request for </w:t>
      </w:r>
      <w:proofErr w:type="spellStart"/>
      <w:r w:rsidRPr="00E038E0">
        <w:rPr>
          <w:rFonts w:asciiTheme="minorHAnsi" w:hAnsiTheme="minorHAnsi" w:cstheme="minorHAnsi"/>
          <w:color w:val="auto"/>
          <w:sz w:val="22"/>
          <w:szCs w:val="22"/>
        </w:rPr>
        <w:t>Bewl</w:t>
      </w:r>
      <w:proofErr w:type="spellEnd"/>
    </w:p>
    <w:p w14:paraId="1BF6CF85" w14:textId="06189596" w:rsidR="00790399" w:rsidRPr="00E038E0" w:rsidRDefault="00790399" w:rsidP="006C4103">
      <w:pPr>
        <w:pStyle w:val="Default"/>
        <w:numPr>
          <w:ilvl w:val="0"/>
          <w:numId w:val="36"/>
        </w:numPr>
        <w:rPr>
          <w:rFonts w:asciiTheme="minorHAnsi" w:hAnsiTheme="minorHAnsi" w:cstheme="minorHAnsi"/>
          <w:color w:val="auto"/>
          <w:sz w:val="22"/>
          <w:szCs w:val="22"/>
        </w:rPr>
      </w:pPr>
      <w:r w:rsidRPr="00E038E0">
        <w:rPr>
          <w:rFonts w:asciiTheme="minorHAnsi" w:hAnsiTheme="minorHAnsi" w:cstheme="minorHAnsi"/>
          <w:color w:val="auto"/>
          <w:sz w:val="22"/>
          <w:szCs w:val="22"/>
        </w:rPr>
        <w:t>Freedom of Information requests</w:t>
      </w:r>
    </w:p>
    <w:p w14:paraId="4AB3093B" w14:textId="05518713" w:rsidR="0028374C" w:rsidRPr="00E038E0" w:rsidRDefault="0028374C" w:rsidP="006C4103">
      <w:pPr>
        <w:pStyle w:val="Default"/>
        <w:numPr>
          <w:ilvl w:val="0"/>
          <w:numId w:val="36"/>
        </w:numPr>
        <w:rPr>
          <w:rFonts w:asciiTheme="minorHAnsi" w:hAnsiTheme="minorHAnsi" w:cstheme="minorHAnsi"/>
          <w:color w:val="auto"/>
          <w:sz w:val="22"/>
          <w:szCs w:val="22"/>
        </w:rPr>
      </w:pPr>
      <w:r w:rsidRPr="00E038E0">
        <w:rPr>
          <w:rFonts w:asciiTheme="minorHAnsi" w:hAnsiTheme="minorHAnsi" w:cstheme="minorHAnsi"/>
          <w:color w:val="auto"/>
          <w:sz w:val="22"/>
          <w:szCs w:val="22"/>
        </w:rPr>
        <w:t>Neighbourhood Plan Update.</w:t>
      </w:r>
    </w:p>
    <w:p w14:paraId="79C852F6" w14:textId="0EA1D26E" w:rsidR="00617C13" w:rsidRPr="00E038E0" w:rsidRDefault="00853047" w:rsidP="00DF2FB1">
      <w:pPr>
        <w:pStyle w:val="ListParagraph"/>
        <w:numPr>
          <w:ilvl w:val="0"/>
          <w:numId w:val="36"/>
        </w:numPr>
        <w:rPr>
          <w:rFonts w:asciiTheme="minorHAnsi" w:hAnsiTheme="minorHAnsi" w:cstheme="minorHAnsi"/>
          <w:bCs/>
        </w:rPr>
      </w:pPr>
      <w:bookmarkStart w:id="1" w:name="_Hlk105496324"/>
      <w:r w:rsidRPr="00E038E0">
        <w:rPr>
          <w:rFonts w:asciiTheme="minorHAnsi" w:hAnsiTheme="minorHAnsi" w:cstheme="minorHAnsi"/>
          <w:bCs/>
        </w:rPr>
        <w:t xml:space="preserve">Matters </w:t>
      </w:r>
      <w:r w:rsidR="005F562F" w:rsidRPr="00E038E0">
        <w:rPr>
          <w:rFonts w:asciiTheme="minorHAnsi" w:hAnsiTheme="minorHAnsi" w:cstheme="minorHAnsi"/>
          <w:bCs/>
        </w:rPr>
        <w:t xml:space="preserve">arising – </w:t>
      </w:r>
      <w:r w:rsidRPr="00E038E0">
        <w:rPr>
          <w:rFonts w:asciiTheme="minorHAnsi" w:hAnsiTheme="minorHAnsi" w:cstheme="minorHAnsi"/>
          <w:bCs/>
        </w:rPr>
        <w:t xml:space="preserve">for </w:t>
      </w:r>
      <w:r w:rsidR="00D352A0" w:rsidRPr="00E038E0">
        <w:rPr>
          <w:rFonts w:asciiTheme="minorHAnsi" w:hAnsiTheme="minorHAnsi" w:cstheme="minorHAnsi"/>
          <w:bCs/>
        </w:rPr>
        <w:t>noting or inclusion on future agenda</w:t>
      </w:r>
      <w:bookmarkEnd w:id="1"/>
      <w:r w:rsidRPr="00E038E0">
        <w:rPr>
          <w:rFonts w:asciiTheme="minorHAnsi" w:hAnsiTheme="minorHAnsi" w:cstheme="minorHAnsi"/>
          <w:bCs/>
        </w:rPr>
        <w:t>.</w:t>
      </w:r>
    </w:p>
    <w:p w14:paraId="495A0B53" w14:textId="359C0ACB" w:rsidR="00453A98" w:rsidRPr="00E038E0" w:rsidRDefault="000F7056" w:rsidP="00FA2AC8">
      <w:pPr>
        <w:pStyle w:val="ListParagraph"/>
        <w:numPr>
          <w:ilvl w:val="0"/>
          <w:numId w:val="36"/>
        </w:numPr>
        <w:spacing w:after="0" w:line="240" w:lineRule="auto"/>
        <w:textAlignment w:val="baseline"/>
        <w:rPr>
          <w:rFonts w:ascii="Times New Roman" w:eastAsia="Times New Roman" w:hAnsi="Times New Roman"/>
          <w:sz w:val="24"/>
          <w:szCs w:val="24"/>
        </w:rPr>
      </w:pPr>
      <w:r w:rsidRPr="00E038E0">
        <w:rPr>
          <w:rFonts w:asciiTheme="minorHAnsi" w:hAnsiTheme="minorHAnsi" w:cstheme="minorHAnsi"/>
          <w:bCs/>
        </w:rPr>
        <w:t>Date of next meeting</w:t>
      </w:r>
      <w:r w:rsidR="00E30C02" w:rsidRPr="00E038E0">
        <w:rPr>
          <w:rFonts w:asciiTheme="minorHAnsi" w:hAnsiTheme="minorHAnsi" w:cstheme="minorHAnsi"/>
          <w:bCs/>
        </w:rPr>
        <w:t xml:space="preserve"> </w:t>
      </w:r>
      <w:r w:rsidR="005B3002" w:rsidRPr="00E038E0">
        <w:rPr>
          <w:rFonts w:asciiTheme="minorHAnsi" w:hAnsiTheme="minorHAnsi" w:cstheme="minorHAnsi"/>
          <w:bCs/>
        </w:rPr>
        <w:t>10</w:t>
      </w:r>
      <w:r w:rsidR="000532A4" w:rsidRPr="00E038E0">
        <w:rPr>
          <w:rFonts w:asciiTheme="minorHAnsi" w:hAnsiTheme="minorHAnsi" w:cstheme="minorHAnsi"/>
          <w:bCs/>
          <w:vertAlign w:val="superscript"/>
        </w:rPr>
        <w:t>th</w:t>
      </w:r>
      <w:r w:rsidR="000532A4" w:rsidRPr="00E038E0">
        <w:rPr>
          <w:rFonts w:asciiTheme="minorHAnsi" w:hAnsiTheme="minorHAnsi" w:cstheme="minorHAnsi"/>
          <w:bCs/>
        </w:rPr>
        <w:t xml:space="preserve"> </w:t>
      </w:r>
      <w:r w:rsidR="005B3002" w:rsidRPr="00E038E0">
        <w:rPr>
          <w:rFonts w:asciiTheme="minorHAnsi" w:hAnsiTheme="minorHAnsi" w:cstheme="minorHAnsi"/>
          <w:bCs/>
        </w:rPr>
        <w:t>February</w:t>
      </w:r>
      <w:r w:rsidR="008625F1" w:rsidRPr="00E038E0">
        <w:rPr>
          <w:rFonts w:asciiTheme="minorHAnsi" w:hAnsiTheme="minorHAnsi" w:cstheme="minorHAnsi"/>
          <w:bCs/>
        </w:rPr>
        <w:t xml:space="preserve"> </w:t>
      </w:r>
      <w:r w:rsidR="00E30C02" w:rsidRPr="00E038E0">
        <w:rPr>
          <w:rFonts w:asciiTheme="minorHAnsi" w:hAnsiTheme="minorHAnsi" w:cstheme="minorHAnsi"/>
          <w:bCs/>
        </w:rPr>
        <w:t>202</w:t>
      </w:r>
      <w:r w:rsidR="008625F1" w:rsidRPr="00E038E0">
        <w:rPr>
          <w:rFonts w:asciiTheme="minorHAnsi" w:hAnsiTheme="minorHAnsi" w:cstheme="minorHAnsi"/>
          <w:bCs/>
        </w:rPr>
        <w:t>4</w:t>
      </w:r>
      <w:r w:rsidR="00E30C02" w:rsidRPr="00E038E0">
        <w:rPr>
          <w:rFonts w:asciiTheme="minorHAnsi" w:hAnsiTheme="minorHAnsi" w:cstheme="minorHAnsi"/>
          <w:bCs/>
        </w:rPr>
        <w:t xml:space="preserve"> </w:t>
      </w:r>
      <w:r w:rsidR="00453A98" w:rsidRPr="00E038E0">
        <w:rPr>
          <w:rFonts w:eastAsia="Times New Roman" w:cs="Calibri"/>
          <w:b/>
          <w:bCs/>
          <w:sz w:val="24"/>
          <w:szCs w:val="24"/>
        </w:rPr>
        <w:t> </w:t>
      </w:r>
    </w:p>
    <w:p w14:paraId="5E200A86" w14:textId="77777777" w:rsidR="00453A98" w:rsidRPr="00453A98" w:rsidRDefault="00453A98" w:rsidP="00453A98">
      <w:pPr>
        <w:rPr>
          <w:rFonts w:asciiTheme="minorHAnsi" w:hAnsiTheme="minorHAnsi" w:cstheme="minorHAnsi"/>
          <w:bCs/>
        </w:rPr>
      </w:pPr>
    </w:p>
    <w:sectPr w:rsidR="00453A98" w:rsidRPr="00453A98">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B688" w14:textId="77777777" w:rsidR="00C2783C" w:rsidRDefault="00C2783C" w:rsidP="00D352A0">
      <w:pPr>
        <w:spacing w:after="0" w:line="240" w:lineRule="auto"/>
      </w:pPr>
      <w:r>
        <w:separator/>
      </w:r>
    </w:p>
  </w:endnote>
  <w:endnote w:type="continuationSeparator" w:id="0">
    <w:p w14:paraId="742561A5" w14:textId="77777777" w:rsidR="00C2783C" w:rsidRDefault="00C2783C" w:rsidP="00D3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2E34" w14:textId="094527A9" w:rsidR="001018C1" w:rsidRDefault="005B2A0C">
    <w:pPr>
      <w:pStyle w:val="Footer"/>
      <w:rPr>
        <w:rFonts w:ascii="Arial" w:hAnsi="Arial" w:cs="Arial"/>
      </w:rPr>
    </w:pPr>
    <w:r>
      <w:rPr>
        <w:rFonts w:ascii="Arial" w:hAnsi="Arial" w:cs="Arial"/>
      </w:rPr>
      <w:t>202</w:t>
    </w:r>
    <w:r w:rsidR="000532A4">
      <w:rPr>
        <w:rFonts w:ascii="Arial" w:hAnsi="Arial" w:cs="Arial"/>
      </w:rPr>
      <w:t>4-01</w:t>
    </w:r>
    <w:r w:rsidR="00F13CC9">
      <w:rPr>
        <w:rFonts w:ascii="Arial" w:hAnsi="Arial" w:cs="Arial"/>
      </w:rPr>
      <w:t>-</w:t>
    </w:r>
    <w:r w:rsidR="005B3002">
      <w:rPr>
        <w:rFonts w:ascii="Arial" w:hAnsi="Arial" w:cs="Arial"/>
      </w:rPr>
      <w:t>27</w:t>
    </w:r>
    <w:r>
      <w:rPr>
        <w:rFonts w:ascii="Arial" w:hAnsi="Arial" w:cs="Arial"/>
      </w:rPr>
      <w:t xml:space="preserve"> </w:t>
    </w:r>
    <w:r w:rsidRPr="00765047">
      <w:rPr>
        <w:rFonts w:ascii="Arial" w:hAnsi="Arial" w:cs="Arial"/>
      </w:rPr>
      <w:t>Wadhurst Planning Committee</w:t>
    </w:r>
    <w:r w:rsidR="00EC3AE1">
      <w:rPr>
        <w:rFonts w:ascii="Arial" w:hAnsi="Arial" w:cs="Arial"/>
      </w:rPr>
      <w:t xml:space="preserve"> Agenda</w:t>
    </w:r>
  </w:p>
  <w:p w14:paraId="52F99BDF" w14:textId="77777777" w:rsidR="000532A4" w:rsidRPr="00765047" w:rsidRDefault="000532A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03A4" w14:textId="77777777" w:rsidR="00C2783C" w:rsidRDefault="00C2783C" w:rsidP="00D352A0">
      <w:pPr>
        <w:spacing w:after="0" w:line="240" w:lineRule="auto"/>
      </w:pPr>
      <w:r>
        <w:separator/>
      </w:r>
    </w:p>
  </w:footnote>
  <w:footnote w:type="continuationSeparator" w:id="0">
    <w:p w14:paraId="5BB28F81" w14:textId="77777777" w:rsidR="00C2783C" w:rsidRDefault="00C2783C" w:rsidP="00D3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9325" w14:textId="77777777" w:rsidR="001018C1" w:rsidRPr="007A1B39" w:rsidRDefault="00A32736">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7E"/>
    <w:multiLevelType w:val="hybridMultilevel"/>
    <w:tmpl w:val="0E32D0AA"/>
    <w:lvl w:ilvl="0" w:tplc="C9DCA0B0">
      <w:start w:val="1"/>
      <w:numFmt w:val="lowerRoman"/>
      <w:lvlText w:val="(%1)"/>
      <w:lvlJc w:val="left"/>
      <w:pPr>
        <w:ind w:left="1080" w:hanging="72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52532"/>
    <w:multiLevelType w:val="hybridMultilevel"/>
    <w:tmpl w:val="6B503F2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6371CF0"/>
    <w:multiLevelType w:val="multilevel"/>
    <w:tmpl w:val="9AB21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5A505F"/>
    <w:multiLevelType w:val="hybridMultilevel"/>
    <w:tmpl w:val="07D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85320"/>
    <w:multiLevelType w:val="multilevel"/>
    <w:tmpl w:val="6558617C"/>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0960FE6"/>
    <w:multiLevelType w:val="hybridMultilevel"/>
    <w:tmpl w:val="37341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30076B"/>
    <w:multiLevelType w:val="multilevel"/>
    <w:tmpl w:val="947E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B7F9F"/>
    <w:multiLevelType w:val="multilevel"/>
    <w:tmpl w:val="B39E543C"/>
    <w:lvl w:ilvl="0">
      <w:start w:val="8"/>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17414AAE"/>
    <w:multiLevelType w:val="multilevel"/>
    <w:tmpl w:val="5D12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061D3"/>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0" w15:restartNumberingAfterBreak="0">
    <w:nsid w:val="1B5717F0"/>
    <w:multiLevelType w:val="hybridMultilevel"/>
    <w:tmpl w:val="C8CCC2DC"/>
    <w:lvl w:ilvl="0" w:tplc="C68EBC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CF43B4"/>
    <w:multiLevelType w:val="multilevel"/>
    <w:tmpl w:val="3D264A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73D0519"/>
    <w:multiLevelType w:val="hybridMultilevel"/>
    <w:tmpl w:val="76F8752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B5A5BFB"/>
    <w:multiLevelType w:val="hybridMultilevel"/>
    <w:tmpl w:val="FD38F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621610"/>
    <w:multiLevelType w:val="hybridMultilevel"/>
    <w:tmpl w:val="E11C9EA2"/>
    <w:lvl w:ilvl="0" w:tplc="913642F4">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DB36CC1"/>
    <w:multiLevelType w:val="multilevel"/>
    <w:tmpl w:val="E2DE15BA"/>
    <w:lvl w:ilvl="0">
      <w:start w:val="15"/>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81541F"/>
    <w:multiLevelType w:val="hybridMultilevel"/>
    <w:tmpl w:val="03E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A3D36"/>
    <w:multiLevelType w:val="multilevel"/>
    <w:tmpl w:val="FDBA93E6"/>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A74462"/>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9" w15:restartNumberingAfterBreak="0">
    <w:nsid w:val="38E72472"/>
    <w:multiLevelType w:val="hybridMultilevel"/>
    <w:tmpl w:val="ABCE8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550B07"/>
    <w:multiLevelType w:val="hybridMultilevel"/>
    <w:tmpl w:val="564AEDE6"/>
    <w:lvl w:ilvl="0" w:tplc="31AC14C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040CF6"/>
    <w:multiLevelType w:val="multilevel"/>
    <w:tmpl w:val="29307E86"/>
    <w:lvl w:ilvl="0">
      <w:start w:val="15"/>
      <w:numFmt w:val="decimal"/>
      <w:lvlText w:val="%1"/>
      <w:lvlJc w:val="left"/>
      <w:pPr>
        <w:ind w:left="420" w:hanging="420"/>
      </w:pPr>
      <w:rPr>
        <w:rFonts w:eastAsia="Calibri" w:hint="default"/>
      </w:rPr>
    </w:lvl>
    <w:lvl w:ilvl="1">
      <w:start w:val="3"/>
      <w:numFmt w:val="decimal"/>
      <w:lvlText w:val="%1.%2"/>
      <w:lvlJc w:val="left"/>
      <w:pPr>
        <w:ind w:left="780" w:hanging="420"/>
      </w:pPr>
      <w:rPr>
        <w:rFonts w:eastAsia="Calibri" w:hint="default"/>
        <w:i w:val="0"/>
        <w:iCs w:val="0"/>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2" w15:restartNumberingAfterBreak="0">
    <w:nsid w:val="43E27379"/>
    <w:multiLevelType w:val="hybridMultilevel"/>
    <w:tmpl w:val="8DE865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8F6FE4"/>
    <w:multiLevelType w:val="multilevel"/>
    <w:tmpl w:val="A17A2D5A"/>
    <w:lvl w:ilvl="0">
      <w:start w:val="15"/>
      <w:numFmt w:val="decimal"/>
      <w:lvlText w:val="%1."/>
      <w:lvlJc w:val="left"/>
      <w:pPr>
        <w:ind w:left="720" w:hanging="360"/>
      </w:pPr>
      <w:rPr>
        <w:rFonts w:hint="default"/>
      </w:rPr>
    </w:lvl>
    <w:lvl w:ilvl="1">
      <w:start w:val="6"/>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80C2A52"/>
    <w:multiLevelType w:val="hybridMultilevel"/>
    <w:tmpl w:val="BA9466D2"/>
    <w:lvl w:ilvl="0" w:tplc="87901CD6">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182383"/>
    <w:multiLevelType w:val="multilevel"/>
    <w:tmpl w:val="1ACC5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490762"/>
    <w:multiLevelType w:val="multilevel"/>
    <w:tmpl w:val="DCC06718"/>
    <w:lvl w:ilvl="0">
      <w:start w:val="15"/>
      <w:numFmt w:val="decimal"/>
      <w:lvlText w:val="%1"/>
      <w:lvlJc w:val="left"/>
      <w:pPr>
        <w:ind w:left="420" w:hanging="420"/>
      </w:pPr>
      <w:rPr>
        <w:rFonts w:hint="default"/>
      </w:rPr>
    </w:lvl>
    <w:lvl w:ilvl="1">
      <w:start w:val="3"/>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729130D"/>
    <w:multiLevelType w:val="hybridMultilevel"/>
    <w:tmpl w:val="E18EB7E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578CC"/>
    <w:multiLevelType w:val="multilevel"/>
    <w:tmpl w:val="F70C4F2C"/>
    <w:lvl w:ilvl="0">
      <w:start w:val="10"/>
      <w:numFmt w:val="decimal"/>
      <w:lvlText w:val="%1"/>
      <w:lvlJc w:val="left"/>
      <w:pPr>
        <w:ind w:left="390" w:hanging="390"/>
      </w:pPr>
      <w:rPr>
        <w:rFonts w:hint="default"/>
      </w:rPr>
    </w:lvl>
    <w:lvl w:ilvl="1">
      <w:start w:val="5"/>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3F0755"/>
    <w:multiLevelType w:val="hybridMultilevel"/>
    <w:tmpl w:val="A176DC32"/>
    <w:lvl w:ilvl="0" w:tplc="FD24E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6F3190"/>
    <w:multiLevelType w:val="multilevel"/>
    <w:tmpl w:val="47980A40"/>
    <w:lvl w:ilvl="0">
      <w:start w:val="10"/>
      <w:numFmt w:val="decimal"/>
      <w:lvlText w:val="%1"/>
      <w:lvlJc w:val="left"/>
      <w:pPr>
        <w:ind w:left="390" w:hanging="390"/>
      </w:pPr>
      <w:rPr>
        <w:rFonts w:hint="default"/>
      </w:rPr>
    </w:lvl>
    <w:lvl w:ilvl="1">
      <w:start w:val="7"/>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40E3E55"/>
    <w:multiLevelType w:val="multilevel"/>
    <w:tmpl w:val="55FC0DD0"/>
    <w:lvl w:ilvl="0">
      <w:start w:val="10"/>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2" w15:restartNumberingAfterBreak="0">
    <w:nsid w:val="679F128C"/>
    <w:multiLevelType w:val="multilevel"/>
    <w:tmpl w:val="8684D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C115F"/>
    <w:multiLevelType w:val="hybridMultilevel"/>
    <w:tmpl w:val="33606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5A60A8"/>
    <w:multiLevelType w:val="hybridMultilevel"/>
    <w:tmpl w:val="A02E86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F2302C"/>
    <w:multiLevelType w:val="multilevel"/>
    <w:tmpl w:val="A10CB7CE"/>
    <w:lvl w:ilvl="0">
      <w:start w:val="10"/>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6" w15:restartNumberingAfterBreak="0">
    <w:nsid w:val="6F1A1056"/>
    <w:multiLevelType w:val="multilevel"/>
    <w:tmpl w:val="58120A5A"/>
    <w:lvl w:ilvl="0">
      <w:start w:val="11"/>
      <w:numFmt w:val="decimal"/>
      <w:lvlText w:val="%1."/>
      <w:lvlJc w:val="left"/>
      <w:pPr>
        <w:ind w:left="72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10C2588"/>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8" w15:restartNumberingAfterBreak="0">
    <w:nsid w:val="75B3164A"/>
    <w:multiLevelType w:val="multilevel"/>
    <w:tmpl w:val="A0A2F280"/>
    <w:lvl w:ilvl="0">
      <w:start w:val="10"/>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8C15C88"/>
    <w:multiLevelType w:val="hybridMultilevel"/>
    <w:tmpl w:val="94E0FD9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D50AF"/>
    <w:multiLevelType w:val="multilevel"/>
    <w:tmpl w:val="12E8D404"/>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98397793">
    <w:abstractNumId w:val="9"/>
  </w:num>
  <w:num w:numId="2" w16cid:durableId="1674526061">
    <w:abstractNumId w:val="39"/>
  </w:num>
  <w:num w:numId="3" w16cid:durableId="1649549206">
    <w:abstractNumId w:val="24"/>
  </w:num>
  <w:num w:numId="4" w16cid:durableId="650912923">
    <w:abstractNumId w:val="23"/>
  </w:num>
  <w:num w:numId="5" w16cid:durableId="1649552010">
    <w:abstractNumId w:val="3"/>
  </w:num>
  <w:num w:numId="6" w16cid:durableId="1818960463">
    <w:abstractNumId w:val="11"/>
  </w:num>
  <w:num w:numId="7" w16cid:durableId="1656181494">
    <w:abstractNumId w:val="26"/>
  </w:num>
  <w:num w:numId="8" w16cid:durableId="259679773">
    <w:abstractNumId w:val="40"/>
  </w:num>
  <w:num w:numId="9" w16cid:durableId="1989556856">
    <w:abstractNumId w:val="34"/>
  </w:num>
  <w:num w:numId="10" w16cid:durableId="566887547">
    <w:abstractNumId w:val="22"/>
  </w:num>
  <w:num w:numId="11" w16cid:durableId="837884077">
    <w:abstractNumId w:val="20"/>
  </w:num>
  <w:num w:numId="12" w16cid:durableId="1236696776">
    <w:abstractNumId w:val="1"/>
  </w:num>
  <w:num w:numId="13" w16cid:durableId="786701861">
    <w:abstractNumId w:val="8"/>
  </w:num>
  <w:num w:numId="14" w16cid:durableId="925109798">
    <w:abstractNumId w:val="6"/>
  </w:num>
  <w:num w:numId="15" w16cid:durableId="1756394066">
    <w:abstractNumId w:val="32"/>
  </w:num>
  <w:num w:numId="16" w16cid:durableId="322394773">
    <w:abstractNumId w:val="5"/>
  </w:num>
  <w:num w:numId="17" w16cid:durableId="1829711670">
    <w:abstractNumId w:val="13"/>
  </w:num>
  <w:num w:numId="18" w16cid:durableId="1608807648">
    <w:abstractNumId w:val="12"/>
  </w:num>
  <w:num w:numId="19" w16cid:durableId="1560285019">
    <w:abstractNumId w:val="7"/>
  </w:num>
  <w:num w:numId="20" w16cid:durableId="1311902827">
    <w:abstractNumId w:val="33"/>
  </w:num>
  <w:num w:numId="21" w16cid:durableId="904293051">
    <w:abstractNumId w:val="15"/>
  </w:num>
  <w:num w:numId="22" w16cid:durableId="1233465740">
    <w:abstractNumId w:val="21"/>
  </w:num>
  <w:num w:numId="23" w16cid:durableId="442922955">
    <w:abstractNumId w:val="4"/>
  </w:num>
  <w:num w:numId="24" w16cid:durableId="1331758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5437757">
    <w:abstractNumId w:val="0"/>
  </w:num>
  <w:num w:numId="26" w16cid:durableId="64114590">
    <w:abstractNumId w:val="37"/>
  </w:num>
  <w:num w:numId="27" w16cid:durableId="2018268329">
    <w:abstractNumId w:val="16"/>
  </w:num>
  <w:num w:numId="28" w16cid:durableId="1036589167">
    <w:abstractNumId w:val="19"/>
  </w:num>
  <w:num w:numId="29" w16cid:durableId="1812139126">
    <w:abstractNumId w:val="18"/>
  </w:num>
  <w:num w:numId="30" w16cid:durableId="1274938376">
    <w:abstractNumId w:val="31"/>
  </w:num>
  <w:num w:numId="31" w16cid:durableId="1279021373">
    <w:abstractNumId w:val="35"/>
  </w:num>
  <w:num w:numId="32" w16cid:durableId="150752577">
    <w:abstractNumId w:val="17"/>
  </w:num>
  <w:num w:numId="33" w16cid:durableId="142310062">
    <w:abstractNumId w:val="28"/>
  </w:num>
  <w:num w:numId="34" w16cid:durableId="318729981">
    <w:abstractNumId w:val="38"/>
  </w:num>
  <w:num w:numId="35" w16cid:durableId="146094259">
    <w:abstractNumId w:val="30"/>
  </w:num>
  <w:num w:numId="36" w16cid:durableId="1655910636">
    <w:abstractNumId w:val="27"/>
  </w:num>
  <w:num w:numId="37" w16cid:durableId="1315332973">
    <w:abstractNumId w:val="36"/>
  </w:num>
  <w:num w:numId="38" w16cid:durableId="1069693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7682091">
    <w:abstractNumId w:val="10"/>
  </w:num>
  <w:num w:numId="40" w16cid:durableId="1230461453">
    <w:abstractNumId w:val="14"/>
  </w:num>
  <w:num w:numId="41" w16cid:durableId="594508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A0"/>
    <w:rsid w:val="0000074B"/>
    <w:rsid w:val="00005EE4"/>
    <w:rsid w:val="00011CBD"/>
    <w:rsid w:val="00016775"/>
    <w:rsid w:val="0001742F"/>
    <w:rsid w:val="0001777F"/>
    <w:rsid w:val="00023D7E"/>
    <w:rsid w:val="00025728"/>
    <w:rsid w:val="0004791C"/>
    <w:rsid w:val="000532A4"/>
    <w:rsid w:val="00055A28"/>
    <w:rsid w:val="00061E78"/>
    <w:rsid w:val="000625F7"/>
    <w:rsid w:val="00062891"/>
    <w:rsid w:val="00064431"/>
    <w:rsid w:val="00071FC2"/>
    <w:rsid w:val="000775CF"/>
    <w:rsid w:val="00081875"/>
    <w:rsid w:val="00085CBD"/>
    <w:rsid w:val="000861C1"/>
    <w:rsid w:val="00092E9D"/>
    <w:rsid w:val="000A1898"/>
    <w:rsid w:val="000A22D5"/>
    <w:rsid w:val="000A5D71"/>
    <w:rsid w:val="000A6F2C"/>
    <w:rsid w:val="000B224C"/>
    <w:rsid w:val="000C3FEF"/>
    <w:rsid w:val="000D01A0"/>
    <w:rsid w:val="000D15B3"/>
    <w:rsid w:val="000D312A"/>
    <w:rsid w:val="000D4605"/>
    <w:rsid w:val="000E21A1"/>
    <w:rsid w:val="000E31DF"/>
    <w:rsid w:val="000F0289"/>
    <w:rsid w:val="000F0F02"/>
    <w:rsid w:val="000F6E20"/>
    <w:rsid w:val="000F7056"/>
    <w:rsid w:val="001005B2"/>
    <w:rsid w:val="00100979"/>
    <w:rsid w:val="001018C1"/>
    <w:rsid w:val="00102C40"/>
    <w:rsid w:val="00102E08"/>
    <w:rsid w:val="00103DD0"/>
    <w:rsid w:val="00104CA8"/>
    <w:rsid w:val="0012303B"/>
    <w:rsid w:val="00133822"/>
    <w:rsid w:val="00137389"/>
    <w:rsid w:val="00141CEB"/>
    <w:rsid w:val="00146923"/>
    <w:rsid w:val="00151823"/>
    <w:rsid w:val="00161FED"/>
    <w:rsid w:val="001676C5"/>
    <w:rsid w:val="001813A8"/>
    <w:rsid w:val="001825E6"/>
    <w:rsid w:val="00185E6F"/>
    <w:rsid w:val="00187BDC"/>
    <w:rsid w:val="00196FBA"/>
    <w:rsid w:val="001A1685"/>
    <w:rsid w:val="001A21B0"/>
    <w:rsid w:val="001A4952"/>
    <w:rsid w:val="001A65B7"/>
    <w:rsid w:val="001B165E"/>
    <w:rsid w:val="001B36C4"/>
    <w:rsid w:val="001B377D"/>
    <w:rsid w:val="001B4081"/>
    <w:rsid w:val="001B4FE0"/>
    <w:rsid w:val="001B6F74"/>
    <w:rsid w:val="001C64C1"/>
    <w:rsid w:val="001C7EE7"/>
    <w:rsid w:val="001D5C77"/>
    <w:rsid w:val="001E28FA"/>
    <w:rsid w:val="001E5088"/>
    <w:rsid w:val="001E6760"/>
    <w:rsid w:val="001F0FFF"/>
    <w:rsid w:val="001F12CF"/>
    <w:rsid w:val="00204F5B"/>
    <w:rsid w:val="00207C41"/>
    <w:rsid w:val="0021735C"/>
    <w:rsid w:val="002206AA"/>
    <w:rsid w:val="00223B5D"/>
    <w:rsid w:val="00225CE9"/>
    <w:rsid w:val="00226A25"/>
    <w:rsid w:val="00226C97"/>
    <w:rsid w:val="00230DCE"/>
    <w:rsid w:val="002358C8"/>
    <w:rsid w:val="00241153"/>
    <w:rsid w:val="00245998"/>
    <w:rsid w:val="00262AD7"/>
    <w:rsid w:val="00265546"/>
    <w:rsid w:val="00266C39"/>
    <w:rsid w:val="00270755"/>
    <w:rsid w:val="00272EC2"/>
    <w:rsid w:val="00275F76"/>
    <w:rsid w:val="002817F8"/>
    <w:rsid w:val="00283260"/>
    <w:rsid w:val="0028374C"/>
    <w:rsid w:val="00285FCF"/>
    <w:rsid w:val="00292B53"/>
    <w:rsid w:val="00293732"/>
    <w:rsid w:val="002A0DFE"/>
    <w:rsid w:val="002A2B69"/>
    <w:rsid w:val="002A326E"/>
    <w:rsid w:val="002A4AED"/>
    <w:rsid w:val="002A68FF"/>
    <w:rsid w:val="002B0134"/>
    <w:rsid w:val="002B5E2B"/>
    <w:rsid w:val="002B7F56"/>
    <w:rsid w:val="002C59AD"/>
    <w:rsid w:val="002D40D3"/>
    <w:rsid w:val="002D4806"/>
    <w:rsid w:val="002E09E4"/>
    <w:rsid w:val="002E4CED"/>
    <w:rsid w:val="002E6FD8"/>
    <w:rsid w:val="002F0BC9"/>
    <w:rsid w:val="00303CAD"/>
    <w:rsid w:val="0031072D"/>
    <w:rsid w:val="00310B7F"/>
    <w:rsid w:val="00320514"/>
    <w:rsid w:val="0032599F"/>
    <w:rsid w:val="00326289"/>
    <w:rsid w:val="003336B8"/>
    <w:rsid w:val="003360E2"/>
    <w:rsid w:val="003422E0"/>
    <w:rsid w:val="00350880"/>
    <w:rsid w:val="00351F45"/>
    <w:rsid w:val="0036021D"/>
    <w:rsid w:val="00361505"/>
    <w:rsid w:val="003676F9"/>
    <w:rsid w:val="003779FC"/>
    <w:rsid w:val="0038132E"/>
    <w:rsid w:val="00384632"/>
    <w:rsid w:val="003A1E26"/>
    <w:rsid w:val="003A5855"/>
    <w:rsid w:val="003B179C"/>
    <w:rsid w:val="003B6E05"/>
    <w:rsid w:val="003C0E28"/>
    <w:rsid w:val="003C168F"/>
    <w:rsid w:val="003C1714"/>
    <w:rsid w:val="003C1C74"/>
    <w:rsid w:val="003C75AC"/>
    <w:rsid w:val="003D1725"/>
    <w:rsid w:val="003D4BD1"/>
    <w:rsid w:val="003E39A6"/>
    <w:rsid w:val="003E6E0D"/>
    <w:rsid w:val="003E71A6"/>
    <w:rsid w:val="003E7307"/>
    <w:rsid w:val="003F750E"/>
    <w:rsid w:val="003F7E8C"/>
    <w:rsid w:val="004016AE"/>
    <w:rsid w:val="004038E6"/>
    <w:rsid w:val="004076E7"/>
    <w:rsid w:val="004110B5"/>
    <w:rsid w:val="0041585B"/>
    <w:rsid w:val="00417270"/>
    <w:rsid w:val="00417CEE"/>
    <w:rsid w:val="00423B25"/>
    <w:rsid w:val="004276D2"/>
    <w:rsid w:val="004326CA"/>
    <w:rsid w:val="0043294F"/>
    <w:rsid w:val="0043560E"/>
    <w:rsid w:val="004374AD"/>
    <w:rsid w:val="00441546"/>
    <w:rsid w:val="00444287"/>
    <w:rsid w:val="00445600"/>
    <w:rsid w:val="0044569B"/>
    <w:rsid w:val="0044605B"/>
    <w:rsid w:val="004466E9"/>
    <w:rsid w:val="00450482"/>
    <w:rsid w:val="00450488"/>
    <w:rsid w:val="00453A98"/>
    <w:rsid w:val="004552C6"/>
    <w:rsid w:val="00464E0F"/>
    <w:rsid w:val="0046683E"/>
    <w:rsid w:val="004722CE"/>
    <w:rsid w:val="0048057D"/>
    <w:rsid w:val="00481EAF"/>
    <w:rsid w:val="004A2211"/>
    <w:rsid w:val="004A23B2"/>
    <w:rsid w:val="004A51C1"/>
    <w:rsid w:val="004A5A35"/>
    <w:rsid w:val="004B241A"/>
    <w:rsid w:val="004B4C48"/>
    <w:rsid w:val="004C41B8"/>
    <w:rsid w:val="004C68C0"/>
    <w:rsid w:val="004D2CD7"/>
    <w:rsid w:val="004D5DE3"/>
    <w:rsid w:val="004F4591"/>
    <w:rsid w:val="004F5CC0"/>
    <w:rsid w:val="0050609D"/>
    <w:rsid w:val="005123EA"/>
    <w:rsid w:val="005140D4"/>
    <w:rsid w:val="0051686A"/>
    <w:rsid w:val="00531CE3"/>
    <w:rsid w:val="0054145B"/>
    <w:rsid w:val="0054619D"/>
    <w:rsid w:val="0055380F"/>
    <w:rsid w:val="0055648D"/>
    <w:rsid w:val="005571E4"/>
    <w:rsid w:val="00557832"/>
    <w:rsid w:val="00565D32"/>
    <w:rsid w:val="0057123E"/>
    <w:rsid w:val="005727EA"/>
    <w:rsid w:val="005751E8"/>
    <w:rsid w:val="0058100C"/>
    <w:rsid w:val="005906CC"/>
    <w:rsid w:val="00590912"/>
    <w:rsid w:val="00594FDC"/>
    <w:rsid w:val="00597A7E"/>
    <w:rsid w:val="005A4313"/>
    <w:rsid w:val="005A7288"/>
    <w:rsid w:val="005B2A0C"/>
    <w:rsid w:val="005B3002"/>
    <w:rsid w:val="005D674D"/>
    <w:rsid w:val="005E4609"/>
    <w:rsid w:val="005E7D25"/>
    <w:rsid w:val="005F562F"/>
    <w:rsid w:val="005F66C2"/>
    <w:rsid w:val="005F6F00"/>
    <w:rsid w:val="005F7D5A"/>
    <w:rsid w:val="00605B8B"/>
    <w:rsid w:val="006075DD"/>
    <w:rsid w:val="006153CE"/>
    <w:rsid w:val="0061690C"/>
    <w:rsid w:val="006172D5"/>
    <w:rsid w:val="00617C13"/>
    <w:rsid w:val="00617D31"/>
    <w:rsid w:val="006203EA"/>
    <w:rsid w:val="00623C59"/>
    <w:rsid w:val="00625235"/>
    <w:rsid w:val="0062549C"/>
    <w:rsid w:val="00625579"/>
    <w:rsid w:val="00626A38"/>
    <w:rsid w:val="006275AE"/>
    <w:rsid w:val="00633AAC"/>
    <w:rsid w:val="00635F1B"/>
    <w:rsid w:val="00641B0B"/>
    <w:rsid w:val="006430E3"/>
    <w:rsid w:val="0064398B"/>
    <w:rsid w:val="00644711"/>
    <w:rsid w:val="00654EC7"/>
    <w:rsid w:val="00660260"/>
    <w:rsid w:val="006642B6"/>
    <w:rsid w:val="0066675A"/>
    <w:rsid w:val="00672999"/>
    <w:rsid w:val="006747C8"/>
    <w:rsid w:val="00676498"/>
    <w:rsid w:val="00676BB6"/>
    <w:rsid w:val="006775D1"/>
    <w:rsid w:val="00684FA0"/>
    <w:rsid w:val="00686355"/>
    <w:rsid w:val="00691F15"/>
    <w:rsid w:val="00692CE0"/>
    <w:rsid w:val="006947B9"/>
    <w:rsid w:val="00696885"/>
    <w:rsid w:val="006A23AB"/>
    <w:rsid w:val="006A4041"/>
    <w:rsid w:val="006B5299"/>
    <w:rsid w:val="006C4103"/>
    <w:rsid w:val="006C4A8F"/>
    <w:rsid w:val="006C54A6"/>
    <w:rsid w:val="006C5FF2"/>
    <w:rsid w:val="006D12AB"/>
    <w:rsid w:val="006D1337"/>
    <w:rsid w:val="006D22EC"/>
    <w:rsid w:val="006D4A35"/>
    <w:rsid w:val="006D6401"/>
    <w:rsid w:val="006D6613"/>
    <w:rsid w:val="006D6C2C"/>
    <w:rsid w:val="006E15BF"/>
    <w:rsid w:val="006E1F2E"/>
    <w:rsid w:val="006E545C"/>
    <w:rsid w:val="007112AE"/>
    <w:rsid w:val="00714F1F"/>
    <w:rsid w:val="00724F98"/>
    <w:rsid w:val="00740CA9"/>
    <w:rsid w:val="007461A6"/>
    <w:rsid w:val="00750BC1"/>
    <w:rsid w:val="00770E56"/>
    <w:rsid w:val="007718C1"/>
    <w:rsid w:val="00780E5E"/>
    <w:rsid w:val="007833A3"/>
    <w:rsid w:val="00790399"/>
    <w:rsid w:val="00792EBF"/>
    <w:rsid w:val="00796845"/>
    <w:rsid w:val="007A2A10"/>
    <w:rsid w:val="007A322A"/>
    <w:rsid w:val="007C7E07"/>
    <w:rsid w:val="007D326D"/>
    <w:rsid w:val="007D727E"/>
    <w:rsid w:val="007E0397"/>
    <w:rsid w:val="007E5837"/>
    <w:rsid w:val="007F44CD"/>
    <w:rsid w:val="007F69DE"/>
    <w:rsid w:val="00806DB9"/>
    <w:rsid w:val="008104C7"/>
    <w:rsid w:val="008274E4"/>
    <w:rsid w:val="00827AFD"/>
    <w:rsid w:val="00827FC9"/>
    <w:rsid w:val="00836497"/>
    <w:rsid w:val="008366CD"/>
    <w:rsid w:val="008453F0"/>
    <w:rsid w:val="00853047"/>
    <w:rsid w:val="008531B3"/>
    <w:rsid w:val="008551B1"/>
    <w:rsid w:val="00855FE2"/>
    <w:rsid w:val="008625F1"/>
    <w:rsid w:val="00863F0C"/>
    <w:rsid w:val="0086669E"/>
    <w:rsid w:val="00866A4F"/>
    <w:rsid w:val="00866E3F"/>
    <w:rsid w:val="008702EB"/>
    <w:rsid w:val="0088586E"/>
    <w:rsid w:val="00895962"/>
    <w:rsid w:val="008A281F"/>
    <w:rsid w:val="008A5735"/>
    <w:rsid w:val="008A6879"/>
    <w:rsid w:val="008B4640"/>
    <w:rsid w:val="008B6164"/>
    <w:rsid w:val="008B71CA"/>
    <w:rsid w:val="008C20F0"/>
    <w:rsid w:val="008D0CD2"/>
    <w:rsid w:val="008D1BDB"/>
    <w:rsid w:val="008D1DFD"/>
    <w:rsid w:val="008E49AC"/>
    <w:rsid w:val="008F317F"/>
    <w:rsid w:val="008F3D73"/>
    <w:rsid w:val="008F5A60"/>
    <w:rsid w:val="008F65D4"/>
    <w:rsid w:val="008F6CEF"/>
    <w:rsid w:val="00900B66"/>
    <w:rsid w:val="00901F36"/>
    <w:rsid w:val="00902BD2"/>
    <w:rsid w:val="00904E6C"/>
    <w:rsid w:val="00913EED"/>
    <w:rsid w:val="009151A6"/>
    <w:rsid w:val="0092089B"/>
    <w:rsid w:val="00921563"/>
    <w:rsid w:val="009223E7"/>
    <w:rsid w:val="00923E64"/>
    <w:rsid w:val="00924F49"/>
    <w:rsid w:val="009255AF"/>
    <w:rsid w:val="00925D1A"/>
    <w:rsid w:val="00932304"/>
    <w:rsid w:val="00936232"/>
    <w:rsid w:val="00937A02"/>
    <w:rsid w:val="00942AAD"/>
    <w:rsid w:val="009471DD"/>
    <w:rsid w:val="00952069"/>
    <w:rsid w:val="00955A0F"/>
    <w:rsid w:val="009614DA"/>
    <w:rsid w:val="009645C0"/>
    <w:rsid w:val="00964FBF"/>
    <w:rsid w:val="00970A6D"/>
    <w:rsid w:val="009727BE"/>
    <w:rsid w:val="009727C7"/>
    <w:rsid w:val="0098163E"/>
    <w:rsid w:val="00985DD5"/>
    <w:rsid w:val="00987FAF"/>
    <w:rsid w:val="00990526"/>
    <w:rsid w:val="00997AB3"/>
    <w:rsid w:val="009A0D86"/>
    <w:rsid w:val="009A2AF5"/>
    <w:rsid w:val="009A41C9"/>
    <w:rsid w:val="009A5143"/>
    <w:rsid w:val="009A5FD9"/>
    <w:rsid w:val="009B3D5F"/>
    <w:rsid w:val="009C1145"/>
    <w:rsid w:val="009C5E47"/>
    <w:rsid w:val="009D1308"/>
    <w:rsid w:val="009D2393"/>
    <w:rsid w:val="009D38B5"/>
    <w:rsid w:val="009E3CF0"/>
    <w:rsid w:val="009E4766"/>
    <w:rsid w:val="009E49D1"/>
    <w:rsid w:val="009E4CA7"/>
    <w:rsid w:val="009F4DA4"/>
    <w:rsid w:val="009F577A"/>
    <w:rsid w:val="00A01779"/>
    <w:rsid w:val="00A07BA3"/>
    <w:rsid w:val="00A11141"/>
    <w:rsid w:val="00A22B56"/>
    <w:rsid w:val="00A23C01"/>
    <w:rsid w:val="00A23F26"/>
    <w:rsid w:val="00A30299"/>
    <w:rsid w:val="00A32736"/>
    <w:rsid w:val="00A337D9"/>
    <w:rsid w:val="00A34C35"/>
    <w:rsid w:val="00A3611A"/>
    <w:rsid w:val="00A46A97"/>
    <w:rsid w:val="00A470CF"/>
    <w:rsid w:val="00A54D1A"/>
    <w:rsid w:val="00A6127E"/>
    <w:rsid w:val="00A614CB"/>
    <w:rsid w:val="00A614ED"/>
    <w:rsid w:val="00A620E7"/>
    <w:rsid w:val="00A633BC"/>
    <w:rsid w:val="00A64075"/>
    <w:rsid w:val="00A701F4"/>
    <w:rsid w:val="00A74680"/>
    <w:rsid w:val="00A74D18"/>
    <w:rsid w:val="00A767DD"/>
    <w:rsid w:val="00A82EC9"/>
    <w:rsid w:val="00A90649"/>
    <w:rsid w:val="00A92433"/>
    <w:rsid w:val="00A93510"/>
    <w:rsid w:val="00A96B62"/>
    <w:rsid w:val="00AA151E"/>
    <w:rsid w:val="00AB0D88"/>
    <w:rsid w:val="00AB5C24"/>
    <w:rsid w:val="00AB677F"/>
    <w:rsid w:val="00AB6C3E"/>
    <w:rsid w:val="00AC0913"/>
    <w:rsid w:val="00AD0B12"/>
    <w:rsid w:val="00AD1332"/>
    <w:rsid w:val="00AD3ED4"/>
    <w:rsid w:val="00AD584A"/>
    <w:rsid w:val="00AE27BE"/>
    <w:rsid w:val="00AE3BFA"/>
    <w:rsid w:val="00AE4A85"/>
    <w:rsid w:val="00AE5C1F"/>
    <w:rsid w:val="00AE7CD5"/>
    <w:rsid w:val="00AF0CF0"/>
    <w:rsid w:val="00AF47E2"/>
    <w:rsid w:val="00B009CC"/>
    <w:rsid w:val="00B1017D"/>
    <w:rsid w:val="00B13593"/>
    <w:rsid w:val="00B143D2"/>
    <w:rsid w:val="00B14455"/>
    <w:rsid w:val="00B2117E"/>
    <w:rsid w:val="00B32E5F"/>
    <w:rsid w:val="00B37C20"/>
    <w:rsid w:val="00B43585"/>
    <w:rsid w:val="00B52DE5"/>
    <w:rsid w:val="00B546B9"/>
    <w:rsid w:val="00B61E95"/>
    <w:rsid w:val="00B63CF8"/>
    <w:rsid w:val="00B65DD8"/>
    <w:rsid w:val="00B6794D"/>
    <w:rsid w:val="00B67CEC"/>
    <w:rsid w:val="00B7004A"/>
    <w:rsid w:val="00B72D61"/>
    <w:rsid w:val="00B74E97"/>
    <w:rsid w:val="00B77851"/>
    <w:rsid w:val="00B85A5C"/>
    <w:rsid w:val="00B92FFB"/>
    <w:rsid w:val="00B94B74"/>
    <w:rsid w:val="00B97E75"/>
    <w:rsid w:val="00BA0D0E"/>
    <w:rsid w:val="00BA2F76"/>
    <w:rsid w:val="00BA6381"/>
    <w:rsid w:val="00BC73FD"/>
    <w:rsid w:val="00BC7EB1"/>
    <w:rsid w:val="00BD398B"/>
    <w:rsid w:val="00BD4179"/>
    <w:rsid w:val="00BD438A"/>
    <w:rsid w:val="00BD7786"/>
    <w:rsid w:val="00BE4FFF"/>
    <w:rsid w:val="00BE637C"/>
    <w:rsid w:val="00BF1083"/>
    <w:rsid w:val="00BF6AEF"/>
    <w:rsid w:val="00C05C0C"/>
    <w:rsid w:val="00C07A05"/>
    <w:rsid w:val="00C168C6"/>
    <w:rsid w:val="00C16DBF"/>
    <w:rsid w:val="00C172F7"/>
    <w:rsid w:val="00C217B4"/>
    <w:rsid w:val="00C22FA1"/>
    <w:rsid w:val="00C24EA0"/>
    <w:rsid w:val="00C2783C"/>
    <w:rsid w:val="00C410A4"/>
    <w:rsid w:val="00C43662"/>
    <w:rsid w:val="00C44E52"/>
    <w:rsid w:val="00C475FD"/>
    <w:rsid w:val="00C56C10"/>
    <w:rsid w:val="00C75769"/>
    <w:rsid w:val="00C80293"/>
    <w:rsid w:val="00C83314"/>
    <w:rsid w:val="00C9309C"/>
    <w:rsid w:val="00C93F33"/>
    <w:rsid w:val="00CA23CF"/>
    <w:rsid w:val="00CA36D9"/>
    <w:rsid w:val="00CA7323"/>
    <w:rsid w:val="00CB47E6"/>
    <w:rsid w:val="00CC4BC8"/>
    <w:rsid w:val="00CC4F44"/>
    <w:rsid w:val="00CD44D5"/>
    <w:rsid w:val="00CD6576"/>
    <w:rsid w:val="00CE0254"/>
    <w:rsid w:val="00CE0646"/>
    <w:rsid w:val="00CE342E"/>
    <w:rsid w:val="00CF1773"/>
    <w:rsid w:val="00CF4BE3"/>
    <w:rsid w:val="00CF5D1E"/>
    <w:rsid w:val="00D04E16"/>
    <w:rsid w:val="00D05E61"/>
    <w:rsid w:val="00D06949"/>
    <w:rsid w:val="00D13049"/>
    <w:rsid w:val="00D141AB"/>
    <w:rsid w:val="00D16BA1"/>
    <w:rsid w:val="00D20EA9"/>
    <w:rsid w:val="00D249DE"/>
    <w:rsid w:val="00D307B4"/>
    <w:rsid w:val="00D32DB6"/>
    <w:rsid w:val="00D352A0"/>
    <w:rsid w:val="00D363C8"/>
    <w:rsid w:val="00D373EE"/>
    <w:rsid w:val="00D37D16"/>
    <w:rsid w:val="00D43761"/>
    <w:rsid w:val="00D507E9"/>
    <w:rsid w:val="00D51D32"/>
    <w:rsid w:val="00D53E42"/>
    <w:rsid w:val="00D677A5"/>
    <w:rsid w:val="00D67C3C"/>
    <w:rsid w:val="00D701B8"/>
    <w:rsid w:val="00D7530B"/>
    <w:rsid w:val="00D853BA"/>
    <w:rsid w:val="00D92155"/>
    <w:rsid w:val="00D9431F"/>
    <w:rsid w:val="00DA08E1"/>
    <w:rsid w:val="00DA0CDE"/>
    <w:rsid w:val="00DA4829"/>
    <w:rsid w:val="00DB3950"/>
    <w:rsid w:val="00DB4108"/>
    <w:rsid w:val="00DB4F11"/>
    <w:rsid w:val="00DC726C"/>
    <w:rsid w:val="00DD4E3D"/>
    <w:rsid w:val="00DD53B7"/>
    <w:rsid w:val="00DD6240"/>
    <w:rsid w:val="00DF0169"/>
    <w:rsid w:val="00DF04AB"/>
    <w:rsid w:val="00DF1215"/>
    <w:rsid w:val="00E038E0"/>
    <w:rsid w:val="00E0719A"/>
    <w:rsid w:val="00E1096B"/>
    <w:rsid w:val="00E207D0"/>
    <w:rsid w:val="00E24424"/>
    <w:rsid w:val="00E274B2"/>
    <w:rsid w:val="00E30C02"/>
    <w:rsid w:val="00E42645"/>
    <w:rsid w:val="00E436F6"/>
    <w:rsid w:val="00E45252"/>
    <w:rsid w:val="00E55DB8"/>
    <w:rsid w:val="00E610F1"/>
    <w:rsid w:val="00E6745B"/>
    <w:rsid w:val="00E745CD"/>
    <w:rsid w:val="00E85937"/>
    <w:rsid w:val="00EA2501"/>
    <w:rsid w:val="00EA42B2"/>
    <w:rsid w:val="00EA5256"/>
    <w:rsid w:val="00EB02DC"/>
    <w:rsid w:val="00EB2569"/>
    <w:rsid w:val="00EB277E"/>
    <w:rsid w:val="00EC15C3"/>
    <w:rsid w:val="00EC2874"/>
    <w:rsid w:val="00EC2F79"/>
    <w:rsid w:val="00EC3AE1"/>
    <w:rsid w:val="00EC4883"/>
    <w:rsid w:val="00ED09BE"/>
    <w:rsid w:val="00ED176D"/>
    <w:rsid w:val="00EE36A3"/>
    <w:rsid w:val="00EF0277"/>
    <w:rsid w:val="00EF02F2"/>
    <w:rsid w:val="00EF0CA5"/>
    <w:rsid w:val="00F0296A"/>
    <w:rsid w:val="00F03864"/>
    <w:rsid w:val="00F05BF2"/>
    <w:rsid w:val="00F13CC9"/>
    <w:rsid w:val="00F2045C"/>
    <w:rsid w:val="00F23F64"/>
    <w:rsid w:val="00F359A8"/>
    <w:rsid w:val="00F41C33"/>
    <w:rsid w:val="00F47461"/>
    <w:rsid w:val="00F64EE6"/>
    <w:rsid w:val="00F66381"/>
    <w:rsid w:val="00F72F67"/>
    <w:rsid w:val="00F75A53"/>
    <w:rsid w:val="00F82377"/>
    <w:rsid w:val="00F850AE"/>
    <w:rsid w:val="00F90AC8"/>
    <w:rsid w:val="00F92264"/>
    <w:rsid w:val="00F95133"/>
    <w:rsid w:val="00FA2209"/>
    <w:rsid w:val="00FA4E9D"/>
    <w:rsid w:val="00FB0B7D"/>
    <w:rsid w:val="00FB1F40"/>
    <w:rsid w:val="00FB7BEF"/>
    <w:rsid w:val="00FC2275"/>
    <w:rsid w:val="00FC52E0"/>
    <w:rsid w:val="00FC6A35"/>
    <w:rsid w:val="00FD2354"/>
    <w:rsid w:val="00FD4119"/>
    <w:rsid w:val="00FD4E3D"/>
    <w:rsid w:val="00FE4D80"/>
    <w:rsid w:val="00FF1EAB"/>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B19A"/>
  <w15:docId w15:val="{FC6A88F1-5982-4CCE-92ED-9B2D43F0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4FF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F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2A0"/>
    <w:pPr>
      <w:spacing w:after="0" w:line="240" w:lineRule="auto"/>
    </w:pPr>
    <w:rPr>
      <w:rFonts w:ascii="Calibri" w:eastAsia="Calibri" w:hAnsi="Calibri" w:cs="Times New Roman"/>
    </w:rPr>
  </w:style>
  <w:style w:type="paragraph" w:customStyle="1" w:styleId="Default">
    <w:name w:val="Default"/>
    <w:rsid w:val="00D352A0"/>
    <w:pPr>
      <w:autoSpaceDE w:val="0"/>
      <w:autoSpaceDN w:val="0"/>
      <w:adjustRightInd w:val="0"/>
      <w:spacing w:after="0" w:line="240" w:lineRule="auto"/>
    </w:pPr>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D352A0"/>
    <w:pPr>
      <w:tabs>
        <w:tab w:val="center" w:pos="4513"/>
        <w:tab w:val="right" w:pos="9026"/>
      </w:tabs>
    </w:pPr>
  </w:style>
  <w:style w:type="character" w:customStyle="1" w:styleId="FooterChar">
    <w:name w:val="Footer Char"/>
    <w:basedOn w:val="DefaultParagraphFont"/>
    <w:link w:val="Footer"/>
    <w:uiPriority w:val="99"/>
    <w:rsid w:val="00D352A0"/>
    <w:rPr>
      <w:rFonts w:ascii="Calibri" w:eastAsia="Calibri" w:hAnsi="Calibri" w:cs="Times New Roman"/>
    </w:rPr>
  </w:style>
  <w:style w:type="character" w:styleId="Hyperlink">
    <w:name w:val="Hyperlink"/>
    <w:uiPriority w:val="99"/>
    <w:rsid w:val="00D352A0"/>
    <w:rPr>
      <w:color w:val="0000FF"/>
      <w:u w:val="single"/>
    </w:rPr>
  </w:style>
  <w:style w:type="paragraph" w:styleId="ListParagraph">
    <w:name w:val="List Paragraph"/>
    <w:basedOn w:val="Normal"/>
    <w:uiPriority w:val="34"/>
    <w:qFormat/>
    <w:rsid w:val="00D352A0"/>
    <w:pPr>
      <w:ind w:left="720"/>
      <w:contextualSpacing/>
    </w:pPr>
  </w:style>
  <w:style w:type="character" w:customStyle="1" w:styleId="normaltextrun">
    <w:name w:val="normaltextrun"/>
    <w:basedOn w:val="DefaultParagraphFont"/>
    <w:rsid w:val="00D352A0"/>
  </w:style>
  <w:style w:type="paragraph" w:styleId="Header">
    <w:name w:val="header"/>
    <w:basedOn w:val="Normal"/>
    <w:link w:val="HeaderChar"/>
    <w:uiPriority w:val="99"/>
    <w:unhideWhenUsed/>
    <w:rsid w:val="00D35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A0"/>
    <w:rPr>
      <w:rFonts w:ascii="Calibri" w:eastAsia="Calibri" w:hAnsi="Calibri" w:cs="Times New Roman"/>
    </w:rPr>
  </w:style>
  <w:style w:type="character" w:styleId="UnresolvedMention">
    <w:name w:val="Unresolved Mention"/>
    <w:basedOn w:val="DefaultParagraphFont"/>
    <w:uiPriority w:val="99"/>
    <w:semiHidden/>
    <w:unhideWhenUsed/>
    <w:rsid w:val="006C4A8F"/>
    <w:rPr>
      <w:color w:val="605E5C"/>
      <w:shd w:val="clear" w:color="auto" w:fill="E1DFDD"/>
    </w:rPr>
  </w:style>
  <w:style w:type="character" w:customStyle="1" w:styleId="contentpasted0">
    <w:name w:val="contentpasted0"/>
    <w:basedOn w:val="DefaultParagraphFont"/>
    <w:rsid w:val="008274E4"/>
  </w:style>
  <w:style w:type="character" w:styleId="FollowedHyperlink">
    <w:name w:val="FollowedHyperlink"/>
    <w:basedOn w:val="DefaultParagraphFont"/>
    <w:uiPriority w:val="99"/>
    <w:semiHidden/>
    <w:unhideWhenUsed/>
    <w:rsid w:val="00B143D2"/>
    <w:rPr>
      <w:color w:val="954F72" w:themeColor="followedHyperlink"/>
      <w:u w:val="single"/>
    </w:rPr>
  </w:style>
  <w:style w:type="character" w:customStyle="1" w:styleId="Heading1Char">
    <w:name w:val="Heading 1 Char"/>
    <w:basedOn w:val="DefaultParagraphFont"/>
    <w:link w:val="Heading1"/>
    <w:uiPriority w:val="9"/>
    <w:rsid w:val="00BE4F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B3950"/>
    <w:pPr>
      <w:spacing w:before="100" w:beforeAutospacing="1" w:after="100" w:afterAutospacing="1" w:line="240" w:lineRule="auto"/>
    </w:pPr>
    <w:rPr>
      <w:rFonts w:eastAsiaTheme="minorHAnsi" w:cs="Calibri"/>
      <w:lang w:eastAsia="en-GB"/>
    </w:rPr>
  </w:style>
  <w:style w:type="character" w:customStyle="1" w:styleId="Heading2Char">
    <w:name w:val="Heading 2 Char"/>
    <w:basedOn w:val="DefaultParagraphFont"/>
    <w:link w:val="Heading2"/>
    <w:uiPriority w:val="9"/>
    <w:rsid w:val="001825E6"/>
    <w:rPr>
      <w:rFonts w:asciiTheme="majorHAnsi" w:eastAsiaTheme="majorEastAsia" w:hAnsiTheme="majorHAnsi" w:cstheme="majorBidi"/>
      <w:color w:val="2F5496" w:themeColor="accent1" w:themeShade="BF"/>
      <w:sz w:val="26"/>
      <w:szCs w:val="26"/>
    </w:rPr>
  </w:style>
  <w:style w:type="paragraph" w:customStyle="1" w:styleId="contentpasted2">
    <w:name w:val="contentpasted2"/>
    <w:basedOn w:val="Normal"/>
    <w:rsid w:val="00970A6D"/>
    <w:pPr>
      <w:spacing w:after="0" w:line="240" w:lineRule="auto"/>
    </w:pPr>
    <w:rPr>
      <w:rFonts w:eastAsiaTheme="minorHAnsi" w:cs="Calibri"/>
      <w:lang w:eastAsia="en-GB"/>
    </w:rPr>
  </w:style>
  <w:style w:type="character" w:customStyle="1" w:styleId="apple-converted-space">
    <w:name w:val="apple-converted-space"/>
    <w:basedOn w:val="DefaultParagraphFont"/>
    <w:rsid w:val="00970A6D"/>
  </w:style>
  <w:style w:type="character" w:customStyle="1" w:styleId="Heading3Char">
    <w:name w:val="Heading 3 Char"/>
    <w:basedOn w:val="DefaultParagraphFont"/>
    <w:link w:val="Heading3"/>
    <w:uiPriority w:val="9"/>
    <w:rsid w:val="000C3FEF"/>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DF04AB"/>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5153">
      <w:bodyDiv w:val="1"/>
      <w:marLeft w:val="0"/>
      <w:marRight w:val="0"/>
      <w:marTop w:val="0"/>
      <w:marBottom w:val="0"/>
      <w:divBdr>
        <w:top w:val="none" w:sz="0" w:space="0" w:color="auto"/>
        <w:left w:val="none" w:sz="0" w:space="0" w:color="auto"/>
        <w:bottom w:val="none" w:sz="0" w:space="0" w:color="auto"/>
        <w:right w:val="none" w:sz="0" w:space="0" w:color="auto"/>
      </w:divBdr>
    </w:div>
    <w:div w:id="53818490">
      <w:bodyDiv w:val="1"/>
      <w:marLeft w:val="0"/>
      <w:marRight w:val="0"/>
      <w:marTop w:val="0"/>
      <w:marBottom w:val="0"/>
      <w:divBdr>
        <w:top w:val="none" w:sz="0" w:space="0" w:color="auto"/>
        <w:left w:val="none" w:sz="0" w:space="0" w:color="auto"/>
        <w:bottom w:val="none" w:sz="0" w:space="0" w:color="auto"/>
        <w:right w:val="none" w:sz="0" w:space="0" w:color="auto"/>
      </w:divBdr>
    </w:div>
    <w:div w:id="57367343">
      <w:bodyDiv w:val="1"/>
      <w:marLeft w:val="0"/>
      <w:marRight w:val="0"/>
      <w:marTop w:val="0"/>
      <w:marBottom w:val="0"/>
      <w:divBdr>
        <w:top w:val="none" w:sz="0" w:space="0" w:color="auto"/>
        <w:left w:val="none" w:sz="0" w:space="0" w:color="auto"/>
        <w:bottom w:val="none" w:sz="0" w:space="0" w:color="auto"/>
        <w:right w:val="none" w:sz="0" w:space="0" w:color="auto"/>
      </w:divBdr>
    </w:div>
    <w:div w:id="60255151">
      <w:bodyDiv w:val="1"/>
      <w:marLeft w:val="0"/>
      <w:marRight w:val="0"/>
      <w:marTop w:val="0"/>
      <w:marBottom w:val="0"/>
      <w:divBdr>
        <w:top w:val="none" w:sz="0" w:space="0" w:color="auto"/>
        <w:left w:val="none" w:sz="0" w:space="0" w:color="auto"/>
        <w:bottom w:val="none" w:sz="0" w:space="0" w:color="auto"/>
        <w:right w:val="none" w:sz="0" w:space="0" w:color="auto"/>
      </w:divBdr>
    </w:div>
    <w:div w:id="60759510">
      <w:bodyDiv w:val="1"/>
      <w:marLeft w:val="0"/>
      <w:marRight w:val="0"/>
      <w:marTop w:val="0"/>
      <w:marBottom w:val="0"/>
      <w:divBdr>
        <w:top w:val="none" w:sz="0" w:space="0" w:color="auto"/>
        <w:left w:val="none" w:sz="0" w:space="0" w:color="auto"/>
        <w:bottom w:val="none" w:sz="0" w:space="0" w:color="auto"/>
        <w:right w:val="none" w:sz="0" w:space="0" w:color="auto"/>
      </w:divBdr>
    </w:div>
    <w:div w:id="128936898">
      <w:bodyDiv w:val="1"/>
      <w:marLeft w:val="0"/>
      <w:marRight w:val="0"/>
      <w:marTop w:val="0"/>
      <w:marBottom w:val="0"/>
      <w:divBdr>
        <w:top w:val="none" w:sz="0" w:space="0" w:color="auto"/>
        <w:left w:val="none" w:sz="0" w:space="0" w:color="auto"/>
        <w:bottom w:val="none" w:sz="0" w:space="0" w:color="auto"/>
        <w:right w:val="none" w:sz="0" w:space="0" w:color="auto"/>
      </w:divBdr>
    </w:div>
    <w:div w:id="156918507">
      <w:bodyDiv w:val="1"/>
      <w:marLeft w:val="0"/>
      <w:marRight w:val="0"/>
      <w:marTop w:val="0"/>
      <w:marBottom w:val="0"/>
      <w:divBdr>
        <w:top w:val="none" w:sz="0" w:space="0" w:color="auto"/>
        <w:left w:val="none" w:sz="0" w:space="0" w:color="auto"/>
        <w:bottom w:val="none" w:sz="0" w:space="0" w:color="auto"/>
        <w:right w:val="none" w:sz="0" w:space="0" w:color="auto"/>
      </w:divBdr>
    </w:div>
    <w:div w:id="297996096">
      <w:bodyDiv w:val="1"/>
      <w:marLeft w:val="0"/>
      <w:marRight w:val="0"/>
      <w:marTop w:val="0"/>
      <w:marBottom w:val="0"/>
      <w:divBdr>
        <w:top w:val="none" w:sz="0" w:space="0" w:color="auto"/>
        <w:left w:val="none" w:sz="0" w:space="0" w:color="auto"/>
        <w:bottom w:val="none" w:sz="0" w:space="0" w:color="auto"/>
        <w:right w:val="none" w:sz="0" w:space="0" w:color="auto"/>
      </w:divBdr>
    </w:div>
    <w:div w:id="331371046">
      <w:bodyDiv w:val="1"/>
      <w:marLeft w:val="0"/>
      <w:marRight w:val="0"/>
      <w:marTop w:val="0"/>
      <w:marBottom w:val="0"/>
      <w:divBdr>
        <w:top w:val="none" w:sz="0" w:space="0" w:color="auto"/>
        <w:left w:val="none" w:sz="0" w:space="0" w:color="auto"/>
        <w:bottom w:val="none" w:sz="0" w:space="0" w:color="auto"/>
        <w:right w:val="none" w:sz="0" w:space="0" w:color="auto"/>
      </w:divBdr>
    </w:div>
    <w:div w:id="406342782">
      <w:bodyDiv w:val="1"/>
      <w:marLeft w:val="0"/>
      <w:marRight w:val="0"/>
      <w:marTop w:val="0"/>
      <w:marBottom w:val="0"/>
      <w:divBdr>
        <w:top w:val="none" w:sz="0" w:space="0" w:color="auto"/>
        <w:left w:val="none" w:sz="0" w:space="0" w:color="auto"/>
        <w:bottom w:val="none" w:sz="0" w:space="0" w:color="auto"/>
        <w:right w:val="none" w:sz="0" w:space="0" w:color="auto"/>
      </w:divBdr>
    </w:div>
    <w:div w:id="476537253">
      <w:bodyDiv w:val="1"/>
      <w:marLeft w:val="0"/>
      <w:marRight w:val="0"/>
      <w:marTop w:val="0"/>
      <w:marBottom w:val="0"/>
      <w:divBdr>
        <w:top w:val="none" w:sz="0" w:space="0" w:color="auto"/>
        <w:left w:val="none" w:sz="0" w:space="0" w:color="auto"/>
        <w:bottom w:val="none" w:sz="0" w:space="0" w:color="auto"/>
        <w:right w:val="none" w:sz="0" w:space="0" w:color="auto"/>
      </w:divBdr>
      <w:divsChild>
        <w:div w:id="7679182">
          <w:marLeft w:val="0"/>
          <w:marRight w:val="0"/>
          <w:marTop w:val="0"/>
          <w:marBottom w:val="0"/>
          <w:divBdr>
            <w:top w:val="none" w:sz="0" w:space="0" w:color="auto"/>
            <w:left w:val="none" w:sz="0" w:space="0" w:color="auto"/>
            <w:bottom w:val="none" w:sz="0" w:space="0" w:color="auto"/>
            <w:right w:val="none" w:sz="0" w:space="0" w:color="auto"/>
          </w:divBdr>
        </w:div>
        <w:div w:id="80371171">
          <w:marLeft w:val="0"/>
          <w:marRight w:val="0"/>
          <w:marTop w:val="0"/>
          <w:marBottom w:val="0"/>
          <w:divBdr>
            <w:top w:val="none" w:sz="0" w:space="0" w:color="auto"/>
            <w:left w:val="none" w:sz="0" w:space="0" w:color="auto"/>
            <w:bottom w:val="none" w:sz="0" w:space="0" w:color="auto"/>
            <w:right w:val="none" w:sz="0" w:space="0" w:color="auto"/>
          </w:divBdr>
        </w:div>
        <w:div w:id="317266611">
          <w:marLeft w:val="0"/>
          <w:marRight w:val="0"/>
          <w:marTop w:val="0"/>
          <w:marBottom w:val="0"/>
          <w:divBdr>
            <w:top w:val="none" w:sz="0" w:space="0" w:color="auto"/>
            <w:left w:val="none" w:sz="0" w:space="0" w:color="auto"/>
            <w:bottom w:val="none" w:sz="0" w:space="0" w:color="auto"/>
            <w:right w:val="none" w:sz="0" w:space="0" w:color="auto"/>
          </w:divBdr>
        </w:div>
        <w:div w:id="517425674">
          <w:marLeft w:val="0"/>
          <w:marRight w:val="0"/>
          <w:marTop w:val="0"/>
          <w:marBottom w:val="0"/>
          <w:divBdr>
            <w:top w:val="none" w:sz="0" w:space="0" w:color="auto"/>
            <w:left w:val="none" w:sz="0" w:space="0" w:color="auto"/>
            <w:bottom w:val="none" w:sz="0" w:space="0" w:color="auto"/>
            <w:right w:val="none" w:sz="0" w:space="0" w:color="auto"/>
          </w:divBdr>
        </w:div>
        <w:div w:id="566770584">
          <w:marLeft w:val="0"/>
          <w:marRight w:val="0"/>
          <w:marTop w:val="0"/>
          <w:marBottom w:val="0"/>
          <w:divBdr>
            <w:top w:val="none" w:sz="0" w:space="0" w:color="auto"/>
            <w:left w:val="none" w:sz="0" w:space="0" w:color="auto"/>
            <w:bottom w:val="none" w:sz="0" w:space="0" w:color="auto"/>
            <w:right w:val="none" w:sz="0" w:space="0" w:color="auto"/>
          </w:divBdr>
        </w:div>
        <w:div w:id="679623825">
          <w:marLeft w:val="0"/>
          <w:marRight w:val="0"/>
          <w:marTop w:val="0"/>
          <w:marBottom w:val="0"/>
          <w:divBdr>
            <w:top w:val="none" w:sz="0" w:space="0" w:color="auto"/>
            <w:left w:val="none" w:sz="0" w:space="0" w:color="auto"/>
            <w:bottom w:val="none" w:sz="0" w:space="0" w:color="auto"/>
            <w:right w:val="none" w:sz="0" w:space="0" w:color="auto"/>
          </w:divBdr>
        </w:div>
        <w:div w:id="729768155">
          <w:marLeft w:val="0"/>
          <w:marRight w:val="0"/>
          <w:marTop w:val="0"/>
          <w:marBottom w:val="0"/>
          <w:divBdr>
            <w:top w:val="none" w:sz="0" w:space="0" w:color="auto"/>
            <w:left w:val="none" w:sz="0" w:space="0" w:color="auto"/>
            <w:bottom w:val="none" w:sz="0" w:space="0" w:color="auto"/>
            <w:right w:val="none" w:sz="0" w:space="0" w:color="auto"/>
          </w:divBdr>
        </w:div>
        <w:div w:id="1103502552">
          <w:marLeft w:val="0"/>
          <w:marRight w:val="0"/>
          <w:marTop w:val="0"/>
          <w:marBottom w:val="0"/>
          <w:divBdr>
            <w:top w:val="none" w:sz="0" w:space="0" w:color="auto"/>
            <w:left w:val="none" w:sz="0" w:space="0" w:color="auto"/>
            <w:bottom w:val="none" w:sz="0" w:space="0" w:color="auto"/>
            <w:right w:val="none" w:sz="0" w:space="0" w:color="auto"/>
          </w:divBdr>
        </w:div>
        <w:div w:id="1173029267">
          <w:marLeft w:val="0"/>
          <w:marRight w:val="0"/>
          <w:marTop w:val="0"/>
          <w:marBottom w:val="0"/>
          <w:divBdr>
            <w:top w:val="none" w:sz="0" w:space="0" w:color="auto"/>
            <w:left w:val="none" w:sz="0" w:space="0" w:color="auto"/>
            <w:bottom w:val="none" w:sz="0" w:space="0" w:color="auto"/>
            <w:right w:val="none" w:sz="0" w:space="0" w:color="auto"/>
          </w:divBdr>
        </w:div>
        <w:div w:id="1256286531">
          <w:marLeft w:val="0"/>
          <w:marRight w:val="0"/>
          <w:marTop w:val="0"/>
          <w:marBottom w:val="0"/>
          <w:divBdr>
            <w:top w:val="none" w:sz="0" w:space="0" w:color="auto"/>
            <w:left w:val="none" w:sz="0" w:space="0" w:color="auto"/>
            <w:bottom w:val="none" w:sz="0" w:space="0" w:color="auto"/>
            <w:right w:val="none" w:sz="0" w:space="0" w:color="auto"/>
          </w:divBdr>
        </w:div>
        <w:div w:id="1304386489">
          <w:marLeft w:val="0"/>
          <w:marRight w:val="0"/>
          <w:marTop w:val="0"/>
          <w:marBottom w:val="0"/>
          <w:divBdr>
            <w:top w:val="none" w:sz="0" w:space="0" w:color="auto"/>
            <w:left w:val="none" w:sz="0" w:space="0" w:color="auto"/>
            <w:bottom w:val="none" w:sz="0" w:space="0" w:color="auto"/>
            <w:right w:val="none" w:sz="0" w:space="0" w:color="auto"/>
          </w:divBdr>
        </w:div>
        <w:div w:id="1522470952">
          <w:marLeft w:val="0"/>
          <w:marRight w:val="0"/>
          <w:marTop w:val="0"/>
          <w:marBottom w:val="0"/>
          <w:divBdr>
            <w:top w:val="none" w:sz="0" w:space="0" w:color="auto"/>
            <w:left w:val="none" w:sz="0" w:space="0" w:color="auto"/>
            <w:bottom w:val="none" w:sz="0" w:space="0" w:color="auto"/>
            <w:right w:val="none" w:sz="0" w:space="0" w:color="auto"/>
          </w:divBdr>
        </w:div>
        <w:div w:id="1592352882">
          <w:marLeft w:val="0"/>
          <w:marRight w:val="0"/>
          <w:marTop w:val="0"/>
          <w:marBottom w:val="0"/>
          <w:divBdr>
            <w:top w:val="none" w:sz="0" w:space="0" w:color="auto"/>
            <w:left w:val="none" w:sz="0" w:space="0" w:color="auto"/>
            <w:bottom w:val="none" w:sz="0" w:space="0" w:color="auto"/>
            <w:right w:val="none" w:sz="0" w:space="0" w:color="auto"/>
          </w:divBdr>
        </w:div>
        <w:div w:id="1618215332">
          <w:marLeft w:val="0"/>
          <w:marRight w:val="0"/>
          <w:marTop w:val="0"/>
          <w:marBottom w:val="0"/>
          <w:divBdr>
            <w:top w:val="none" w:sz="0" w:space="0" w:color="auto"/>
            <w:left w:val="none" w:sz="0" w:space="0" w:color="auto"/>
            <w:bottom w:val="none" w:sz="0" w:space="0" w:color="auto"/>
            <w:right w:val="none" w:sz="0" w:space="0" w:color="auto"/>
          </w:divBdr>
        </w:div>
        <w:div w:id="1669556642">
          <w:marLeft w:val="0"/>
          <w:marRight w:val="0"/>
          <w:marTop w:val="0"/>
          <w:marBottom w:val="0"/>
          <w:divBdr>
            <w:top w:val="none" w:sz="0" w:space="0" w:color="auto"/>
            <w:left w:val="none" w:sz="0" w:space="0" w:color="auto"/>
            <w:bottom w:val="none" w:sz="0" w:space="0" w:color="auto"/>
            <w:right w:val="none" w:sz="0" w:space="0" w:color="auto"/>
          </w:divBdr>
        </w:div>
        <w:div w:id="1814521051">
          <w:marLeft w:val="0"/>
          <w:marRight w:val="0"/>
          <w:marTop w:val="0"/>
          <w:marBottom w:val="0"/>
          <w:divBdr>
            <w:top w:val="none" w:sz="0" w:space="0" w:color="auto"/>
            <w:left w:val="none" w:sz="0" w:space="0" w:color="auto"/>
            <w:bottom w:val="none" w:sz="0" w:space="0" w:color="auto"/>
            <w:right w:val="none" w:sz="0" w:space="0" w:color="auto"/>
          </w:divBdr>
        </w:div>
        <w:div w:id="1832133899">
          <w:marLeft w:val="0"/>
          <w:marRight w:val="0"/>
          <w:marTop w:val="0"/>
          <w:marBottom w:val="0"/>
          <w:divBdr>
            <w:top w:val="none" w:sz="0" w:space="0" w:color="auto"/>
            <w:left w:val="none" w:sz="0" w:space="0" w:color="auto"/>
            <w:bottom w:val="none" w:sz="0" w:space="0" w:color="auto"/>
            <w:right w:val="none" w:sz="0" w:space="0" w:color="auto"/>
          </w:divBdr>
        </w:div>
        <w:div w:id="1893030438">
          <w:marLeft w:val="0"/>
          <w:marRight w:val="0"/>
          <w:marTop w:val="0"/>
          <w:marBottom w:val="0"/>
          <w:divBdr>
            <w:top w:val="none" w:sz="0" w:space="0" w:color="auto"/>
            <w:left w:val="none" w:sz="0" w:space="0" w:color="auto"/>
            <w:bottom w:val="none" w:sz="0" w:space="0" w:color="auto"/>
            <w:right w:val="none" w:sz="0" w:space="0" w:color="auto"/>
          </w:divBdr>
        </w:div>
        <w:div w:id="2021200177">
          <w:marLeft w:val="0"/>
          <w:marRight w:val="0"/>
          <w:marTop w:val="0"/>
          <w:marBottom w:val="0"/>
          <w:divBdr>
            <w:top w:val="none" w:sz="0" w:space="0" w:color="auto"/>
            <w:left w:val="none" w:sz="0" w:space="0" w:color="auto"/>
            <w:bottom w:val="none" w:sz="0" w:space="0" w:color="auto"/>
            <w:right w:val="none" w:sz="0" w:space="0" w:color="auto"/>
          </w:divBdr>
        </w:div>
      </w:divsChild>
    </w:div>
    <w:div w:id="533887865">
      <w:bodyDiv w:val="1"/>
      <w:marLeft w:val="0"/>
      <w:marRight w:val="0"/>
      <w:marTop w:val="0"/>
      <w:marBottom w:val="0"/>
      <w:divBdr>
        <w:top w:val="none" w:sz="0" w:space="0" w:color="auto"/>
        <w:left w:val="none" w:sz="0" w:space="0" w:color="auto"/>
        <w:bottom w:val="none" w:sz="0" w:space="0" w:color="auto"/>
        <w:right w:val="none" w:sz="0" w:space="0" w:color="auto"/>
      </w:divBdr>
    </w:div>
    <w:div w:id="577791863">
      <w:bodyDiv w:val="1"/>
      <w:marLeft w:val="0"/>
      <w:marRight w:val="0"/>
      <w:marTop w:val="0"/>
      <w:marBottom w:val="0"/>
      <w:divBdr>
        <w:top w:val="none" w:sz="0" w:space="0" w:color="auto"/>
        <w:left w:val="none" w:sz="0" w:space="0" w:color="auto"/>
        <w:bottom w:val="none" w:sz="0" w:space="0" w:color="auto"/>
        <w:right w:val="none" w:sz="0" w:space="0" w:color="auto"/>
      </w:divBdr>
    </w:div>
    <w:div w:id="667903968">
      <w:bodyDiv w:val="1"/>
      <w:marLeft w:val="0"/>
      <w:marRight w:val="0"/>
      <w:marTop w:val="0"/>
      <w:marBottom w:val="0"/>
      <w:divBdr>
        <w:top w:val="none" w:sz="0" w:space="0" w:color="auto"/>
        <w:left w:val="none" w:sz="0" w:space="0" w:color="auto"/>
        <w:bottom w:val="none" w:sz="0" w:space="0" w:color="auto"/>
        <w:right w:val="none" w:sz="0" w:space="0" w:color="auto"/>
      </w:divBdr>
    </w:div>
    <w:div w:id="760566333">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0">
          <w:marLeft w:val="0"/>
          <w:marRight w:val="0"/>
          <w:marTop w:val="0"/>
          <w:marBottom w:val="0"/>
          <w:divBdr>
            <w:top w:val="none" w:sz="0" w:space="0" w:color="auto"/>
            <w:left w:val="none" w:sz="0" w:space="0" w:color="auto"/>
            <w:bottom w:val="none" w:sz="0" w:space="0" w:color="auto"/>
            <w:right w:val="none" w:sz="0" w:space="0" w:color="auto"/>
          </w:divBdr>
        </w:div>
        <w:div w:id="770659318">
          <w:marLeft w:val="0"/>
          <w:marRight w:val="0"/>
          <w:marTop w:val="0"/>
          <w:marBottom w:val="0"/>
          <w:divBdr>
            <w:top w:val="none" w:sz="0" w:space="0" w:color="auto"/>
            <w:left w:val="none" w:sz="0" w:space="0" w:color="auto"/>
            <w:bottom w:val="none" w:sz="0" w:space="0" w:color="auto"/>
            <w:right w:val="none" w:sz="0" w:space="0" w:color="auto"/>
          </w:divBdr>
        </w:div>
        <w:div w:id="909853201">
          <w:marLeft w:val="0"/>
          <w:marRight w:val="0"/>
          <w:marTop w:val="0"/>
          <w:marBottom w:val="0"/>
          <w:divBdr>
            <w:top w:val="none" w:sz="0" w:space="0" w:color="auto"/>
            <w:left w:val="none" w:sz="0" w:space="0" w:color="auto"/>
            <w:bottom w:val="none" w:sz="0" w:space="0" w:color="auto"/>
            <w:right w:val="none" w:sz="0" w:space="0" w:color="auto"/>
          </w:divBdr>
        </w:div>
        <w:div w:id="360858623">
          <w:marLeft w:val="0"/>
          <w:marRight w:val="0"/>
          <w:marTop w:val="0"/>
          <w:marBottom w:val="0"/>
          <w:divBdr>
            <w:top w:val="none" w:sz="0" w:space="0" w:color="auto"/>
            <w:left w:val="none" w:sz="0" w:space="0" w:color="auto"/>
            <w:bottom w:val="none" w:sz="0" w:space="0" w:color="auto"/>
            <w:right w:val="none" w:sz="0" w:space="0" w:color="auto"/>
          </w:divBdr>
        </w:div>
        <w:div w:id="619265493">
          <w:marLeft w:val="0"/>
          <w:marRight w:val="0"/>
          <w:marTop w:val="0"/>
          <w:marBottom w:val="0"/>
          <w:divBdr>
            <w:top w:val="none" w:sz="0" w:space="0" w:color="auto"/>
            <w:left w:val="none" w:sz="0" w:space="0" w:color="auto"/>
            <w:bottom w:val="none" w:sz="0" w:space="0" w:color="auto"/>
            <w:right w:val="none" w:sz="0" w:space="0" w:color="auto"/>
          </w:divBdr>
        </w:div>
        <w:div w:id="570194358">
          <w:marLeft w:val="0"/>
          <w:marRight w:val="0"/>
          <w:marTop w:val="0"/>
          <w:marBottom w:val="0"/>
          <w:divBdr>
            <w:top w:val="none" w:sz="0" w:space="0" w:color="auto"/>
            <w:left w:val="none" w:sz="0" w:space="0" w:color="auto"/>
            <w:bottom w:val="none" w:sz="0" w:space="0" w:color="auto"/>
            <w:right w:val="none" w:sz="0" w:space="0" w:color="auto"/>
          </w:divBdr>
        </w:div>
        <w:div w:id="1773089940">
          <w:marLeft w:val="0"/>
          <w:marRight w:val="0"/>
          <w:marTop w:val="0"/>
          <w:marBottom w:val="0"/>
          <w:divBdr>
            <w:top w:val="none" w:sz="0" w:space="0" w:color="auto"/>
            <w:left w:val="none" w:sz="0" w:space="0" w:color="auto"/>
            <w:bottom w:val="none" w:sz="0" w:space="0" w:color="auto"/>
            <w:right w:val="none" w:sz="0" w:space="0" w:color="auto"/>
          </w:divBdr>
        </w:div>
      </w:divsChild>
    </w:div>
    <w:div w:id="833303516">
      <w:bodyDiv w:val="1"/>
      <w:marLeft w:val="0"/>
      <w:marRight w:val="0"/>
      <w:marTop w:val="0"/>
      <w:marBottom w:val="0"/>
      <w:divBdr>
        <w:top w:val="none" w:sz="0" w:space="0" w:color="auto"/>
        <w:left w:val="none" w:sz="0" w:space="0" w:color="auto"/>
        <w:bottom w:val="none" w:sz="0" w:space="0" w:color="auto"/>
        <w:right w:val="none" w:sz="0" w:space="0" w:color="auto"/>
      </w:divBdr>
    </w:div>
    <w:div w:id="882908869">
      <w:bodyDiv w:val="1"/>
      <w:marLeft w:val="0"/>
      <w:marRight w:val="0"/>
      <w:marTop w:val="0"/>
      <w:marBottom w:val="0"/>
      <w:divBdr>
        <w:top w:val="none" w:sz="0" w:space="0" w:color="auto"/>
        <w:left w:val="none" w:sz="0" w:space="0" w:color="auto"/>
        <w:bottom w:val="none" w:sz="0" w:space="0" w:color="auto"/>
        <w:right w:val="none" w:sz="0" w:space="0" w:color="auto"/>
      </w:divBdr>
    </w:div>
    <w:div w:id="920942842">
      <w:bodyDiv w:val="1"/>
      <w:marLeft w:val="0"/>
      <w:marRight w:val="0"/>
      <w:marTop w:val="0"/>
      <w:marBottom w:val="0"/>
      <w:divBdr>
        <w:top w:val="none" w:sz="0" w:space="0" w:color="auto"/>
        <w:left w:val="none" w:sz="0" w:space="0" w:color="auto"/>
        <w:bottom w:val="none" w:sz="0" w:space="0" w:color="auto"/>
        <w:right w:val="none" w:sz="0" w:space="0" w:color="auto"/>
      </w:divBdr>
      <w:divsChild>
        <w:div w:id="2038581265">
          <w:marLeft w:val="0"/>
          <w:marRight w:val="0"/>
          <w:marTop w:val="0"/>
          <w:marBottom w:val="0"/>
          <w:divBdr>
            <w:top w:val="none" w:sz="0" w:space="0" w:color="auto"/>
            <w:left w:val="none" w:sz="0" w:space="0" w:color="auto"/>
            <w:bottom w:val="none" w:sz="0" w:space="0" w:color="auto"/>
            <w:right w:val="none" w:sz="0" w:space="0" w:color="auto"/>
          </w:divBdr>
        </w:div>
        <w:div w:id="1357582680">
          <w:marLeft w:val="0"/>
          <w:marRight w:val="0"/>
          <w:marTop w:val="0"/>
          <w:marBottom w:val="0"/>
          <w:divBdr>
            <w:top w:val="none" w:sz="0" w:space="0" w:color="auto"/>
            <w:left w:val="none" w:sz="0" w:space="0" w:color="auto"/>
            <w:bottom w:val="none" w:sz="0" w:space="0" w:color="auto"/>
            <w:right w:val="none" w:sz="0" w:space="0" w:color="auto"/>
          </w:divBdr>
        </w:div>
        <w:div w:id="1785616888">
          <w:marLeft w:val="0"/>
          <w:marRight w:val="0"/>
          <w:marTop w:val="0"/>
          <w:marBottom w:val="0"/>
          <w:divBdr>
            <w:top w:val="none" w:sz="0" w:space="0" w:color="auto"/>
            <w:left w:val="none" w:sz="0" w:space="0" w:color="auto"/>
            <w:bottom w:val="none" w:sz="0" w:space="0" w:color="auto"/>
            <w:right w:val="none" w:sz="0" w:space="0" w:color="auto"/>
          </w:divBdr>
        </w:div>
        <w:div w:id="875000746">
          <w:marLeft w:val="0"/>
          <w:marRight w:val="0"/>
          <w:marTop w:val="0"/>
          <w:marBottom w:val="0"/>
          <w:divBdr>
            <w:top w:val="none" w:sz="0" w:space="0" w:color="auto"/>
            <w:left w:val="none" w:sz="0" w:space="0" w:color="auto"/>
            <w:bottom w:val="none" w:sz="0" w:space="0" w:color="auto"/>
            <w:right w:val="none" w:sz="0" w:space="0" w:color="auto"/>
          </w:divBdr>
        </w:div>
        <w:div w:id="1962568669">
          <w:marLeft w:val="0"/>
          <w:marRight w:val="0"/>
          <w:marTop w:val="0"/>
          <w:marBottom w:val="0"/>
          <w:divBdr>
            <w:top w:val="none" w:sz="0" w:space="0" w:color="auto"/>
            <w:left w:val="none" w:sz="0" w:space="0" w:color="auto"/>
            <w:bottom w:val="none" w:sz="0" w:space="0" w:color="auto"/>
            <w:right w:val="none" w:sz="0" w:space="0" w:color="auto"/>
          </w:divBdr>
        </w:div>
        <w:div w:id="631056515">
          <w:marLeft w:val="0"/>
          <w:marRight w:val="0"/>
          <w:marTop w:val="0"/>
          <w:marBottom w:val="0"/>
          <w:divBdr>
            <w:top w:val="none" w:sz="0" w:space="0" w:color="auto"/>
            <w:left w:val="none" w:sz="0" w:space="0" w:color="auto"/>
            <w:bottom w:val="none" w:sz="0" w:space="0" w:color="auto"/>
            <w:right w:val="none" w:sz="0" w:space="0" w:color="auto"/>
          </w:divBdr>
        </w:div>
        <w:div w:id="984972239">
          <w:marLeft w:val="0"/>
          <w:marRight w:val="0"/>
          <w:marTop w:val="0"/>
          <w:marBottom w:val="0"/>
          <w:divBdr>
            <w:top w:val="none" w:sz="0" w:space="0" w:color="auto"/>
            <w:left w:val="none" w:sz="0" w:space="0" w:color="auto"/>
            <w:bottom w:val="none" w:sz="0" w:space="0" w:color="auto"/>
            <w:right w:val="none" w:sz="0" w:space="0" w:color="auto"/>
          </w:divBdr>
        </w:div>
        <w:div w:id="1702247573">
          <w:marLeft w:val="0"/>
          <w:marRight w:val="0"/>
          <w:marTop w:val="0"/>
          <w:marBottom w:val="0"/>
          <w:divBdr>
            <w:top w:val="none" w:sz="0" w:space="0" w:color="auto"/>
            <w:left w:val="none" w:sz="0" w:space="0" w:color="auto"/>
            <w:bottom w:val="none" w:sz="0" w:space="0" w:color="auto"/>
            <w:right w:val="none" w:sz="0" w:space="0" w:color="auto"/>
          </w:divBdr>
        </w:div>
        <w:div w:id="1169709085">
          <w:marLeft w:val="0"/>
          <w:marRight w:val="0"/>
          <w:marTop w:val="0"/>
          <w:marBottom w:val="0"/>
          <w:divBdr>
            <w:top w:val="none" w:sz="0" w:space="0" w:color="auto"/>
            <w:left w:val="none" w:sz="0" w:space="0" w:color="auto"/>
            <w:bottom w:val="none" w:sz="0" w:space="0" w:color="auto"/>
            <w:right w:val="none" w:sz="0" w:space="0" w:color="auto"/>
          </w:divBdr>
        </w:div>
        <w:div w:id="1719933405">
          <w:marLeft w:val="0"/>
          <w:marRight w:val="0"/>
          <w:marTop w:val="0"/>
          <w:marBottom w:val="0"/>
          <w:divBdr>
            <w:top w:val="none" w:sz="0" w:space="0" w:color="auto"/>
            <w:left w:val="none" w:sz="0" w:space="0" w:color="auto"/>
            <w:bottom w:val="none" w:sz="0" w:space="0" w:color="auto"/>
            <w:right w:val="none" w:sz="0" w:space="0" w:color="auto"/>
          </w:divBdr>
        </w:div>
        <w:div w:id="1308776772">
          <w:marLeft w:val="0"/>
          <w:marRight w:val="0"/>
          <w:marTop w:val="0"/>
          <w:marBottom w:val="0"/>
          <w:divBdr>
            <w:top w:val="none" w:sz="0" w:space="0" w:color="auto"/>
            <w:left w:val="none" w:sz="0" w:space="0" w:color="auto"/>
            <w:bottom w:val="none" w:sz="0" w:space="0" w:color="auto"/>
            <w:right w:val="none" w:sz="0" w:space="0" w:color="auto"/>
          </w:divBdr>
        </w:div>
        <w:div w:id="539705897">
          <w:marLeft w:val="0"/>
          <w:marRight w:val="0"/>
          <w:marTop w:val="0"/>
          <w:marBottom w:val="0"/>
          <w:divBdr>
            <w:top w:val="none" w:sz="0" w:space="0" w:color="auto"/>
            <w:left w:val="none" w:sz="0" w:space="0" w:color="auto"/>
            <w:bottom w:val="none" w:sz="0" w:space="0" w:color="auto"/>
            <w:right w:val="none" w:sz="0" w:space="0" w:color="auto"/>
          </w:divBdr>
        </w:div>
      </w:divsChild>
    </w:div>
    <w:div w:id="924800142">
      <w:bodyDiv w:val="1"/>
      <w:marLeft w:val="0"/>
      <w:marRight w:val="0"/>
      <w:marTop w:val="0"/>
      <w:marBottom w:val="0"/>
      <w:divBdr>
        <w:top w:val="none" w:sz="0" w:space="0" w:color="auto"/>
        <w:left w:val="none" w:sz="0" w:space="0" w:color="auto"/>
        <w:bottom w:val="none" w:sz="0" w:space="0" w:color="auto"/>
        <w:right w:val="none" w:sz="0" w:space="0" w:color="auto"/>
      </w:divBdr>
      <w:divsChild>
        <w:div w:id="1512182791">
          <w:marLeft w:val="0"/>
          <w:marRight w:val="0"/>
          <w:marTop w:val="0"/>
          <w:marBottom w:val="0"/>
          <w:divBdr>
            <w:top w:val="none" w:sz="0" w:space="0" w:color="auto"/>
            <w:left w:val="none" w:sz="0" w:space="0" w:color="auto"/>
            <w:bottom w:val="none" w:sz="0" w:space="0" w:color="auto"/>
            <w:right w:val="none" w:sz="0" w:space="0" w:color="auto"/>
          </w:divBdr>
        </w:div>
        <w:div w:id="1897736014">
          <w:marLeft w:val="0"/>
          <w:marRight w:val="0"/>
          <w:marTop w:val="0"/>
          <w:marBottom w:val="0"/>
          <w:divBdr>
            <w:top w:val="none" w:sz="0" w:space="0" w:color="auto"/>
            <w:left w:val="none" w:sz="0" w:space="0" w:color="auto"/>
            <w:bottom w:val="none" w:sz="0" w:space="0" w:color="auto"/>
            <w:right w:val="none" w:sz="0" w:space="0" w:color="auto"/>
          </w:divBdr>
        </w:div>
        <w:div w:id="24991452">
          <w:marLeft w:val="0"/>
          <w:marRight w:val="0"/>
          <w:marTop w:val="0"/>
          <w:marBottom w:val="0"/>
          <w:divBdr>
            <w:top w:val="none" w:sz="0" w:space="0" w:color="auto"/>
            <w:left w:val="none" w:sz="0" w:space="0" w:color="auto"/>
            <w:bottom w:val="none" w:sz="0" w:space="0" w:color="auto"/>
            <w:right w:val="none" w:sz="0" w:space="0" w:color="auto"/>
          </w:divBdr>
        </w:div>
        <w:div w:id="1192181991">
          <w:marLeft w:val="0"/>
          <w:marRight w:val="0"/>
          <w:marTop w:val="0"/>
          <w:marBottom w:val="0"/>
          <w:divBdr>
            <w:top w:val="none" w:sz="0" w:space="0" w:color="auto"/>
            <w:left w:val="none" w:sz="0" w:space="0" w:color="auto"/>
            <w:bottom w:val="none" w:sz="0" w:space="0" w:color="auto"/>
            <w:right w:val="none" w:sz="0" w:space="0" w:color="auto"/>
          </w:divBdr>
        </w:div>
        <w:div w:id="1869177156">
          <w:marLeft w:val="0"/>
          <w:marRight w:val="0"/>
          <w:marTop w:val="0"/>
          <w:marBottom w:val="0"/>
          <w:divBdr>
            <w:top w:val="none" w:sz="0" w:space="0" w:color="auto"/>
            <w:left w:val="none" w:sz="0" w:space="0" w:color="auto"/>
            <w:bottom w:val="none" w:sz="0" w:space="0" w:color="auto"/>
            <w:right w:val="none" w:sz="0" w:space="0" w:color="auto"/>
          </w:divBdr>
        </w:div>
        <w:div w:id="481967843">
          <w:marLeft w:val="0"/>
          <w:marRight w:val="0"/>
          <w:marTop w:val="0"/>
          <w:marBottom w:val="0"/>
          <w:divBdr>
            <w:top w:val="none" w:sz="0" w:space="0" w:color="auto"/>
            <w:left w:val="none" w:sz="0" w:space="0" w:color="auto"/>
            <w:bottom w:val="none" w:sz="0" w:space="0" w:color="auto"/>
            <w:right w:val="none" w:sz="0" w:space="0" w:color="auto"/>
          </w:divBdr>
        </w:div>
        <w:div w:id="633949030">
          <w:marLeft w:val="0"/>
          <w:marRight w:val="0"/>
          <w:marTop w:val="0"/>
          <w:marBottom w:val="0"/>
          <w:divBdr>
            <w:top w:val="none" w:sz="0" w:space="0" w:color="auto"/>
            <w:left w:val="none" w:sz="0" w:space="0" w:color="auto"/>
            <w:bottom w:val="none" w:sz="0" w:space="0" w:color="auto"/>
            <w:right w:val="none" w:sz="0" w:space="0" w:color="auto"/>
          </w:divBdr>
        </w:div>
        <w:div w:id="791479221">
          <w:marLeft w:val="0"/>
          <w:marRight w:val="0"/>
          <w:marTop w:val="0"/>
          <w:marBottom w:val="0"/>
          <w:divBdr>
            <w:top w:val="none" w:sz="0" w:space="0" w:color="auto"/>
            <w:left w:val="none" w:sz="0" w:space="0" w:color="auto"/>
            <w:bottom w:val="none" w:sz="0" w:space="0" w:color="auto"/>
            <w:right w:val="none" w:sz="0" w:space="0" w:color="auto"/>
          </w:divBdr>
        </w:div>
        <w:div w:id="882517919">
          <w:marLeft w:val="0"/>
          <w:marRight w:val="0"/>
          <w:marTop w:val="0"/>
          <w:marBottom w:val="0"/>
          <w:divBdr>
            <w:top w:val="none" w:sz="0" w:space="0" w:color="auto"/>
            <w:left w:val="none" w:sz="0" w:space="0" w:color="auto"/>
            <w:bottom w:val="none" w:sz="0" w:space="0" w:color="auto"/>
            <w:right w:val="none" w:sz="0" w:space="0" w:color="auto"/>
          </w:divBdr>
        </w:div>
        <w:div w:id="417559862">
          <w:marLeft w:val="0"/>
          <w:marRight w:val="0"/>
          <w:marTop w:val="0"/>
          <w:marBottom w:val="0"/>
          <w:divBdr>
            <w:top w:val="none" w:sz="0" w:space="0" w:color="auto"/>
            <w:left w:val="none" w:sz="0" w:space="0" w:color="auto"/>
            <w:bottom w:val="none" w:sz="0" w:space="0" w:color="auto"/>
            <w:right w:val="none" w:sz="0" w:space="0" w:color="auto"/>
          </w:divBdr>
        </w:div>
        <w:div w:id="1405879579">
          <w:marLeft w:val="0"/>
          <w:marRight w:val="0"/>
          <w:marTop w:val="0"/>
          <w:marBottom w:val="0"/>
          <w:divBdr>
            <w:top w:val="none" w:sz="0" w:space="0" w:color="auto"/>
            <w:left w:val="none" w:sz="0" w:space="0" w:color="auto"/>
            <w:bottom w:val="none" w:sz="0" w:space="0" w:color="auto"/>
            <w:right w:val="none" w:sz="0" w:space="0" w:color="auto"/>
          </w:divBdr>
        </w:div>
        <w:div w:id="1592346881">
          <w:marLeft w:val="0"/>
          <w:marRight w:val="0"/>
          <w:marTop w:val="0"/>
          <w:marBottom w:val="0"/>
          <w:divBdr>
            <w:top w:val="none" w:sz="0" w:space="0" w:color="auto"/>
            <w:left w:val="none" w:sz="0" w:space="0" w:color="auto"/>
            <w:bottom w:val="none" w:sz="0" w:space="0" w:color="auto"/>
            <w:right w:val="none" w:sz="0" w:space="0" w:color="auto"/>
          </w:divBdr>
        </w:div>
      </w:divsChild>
    </w:div>
    <w:div w:id="1083646099">
      <w:bodyDiv w:val="1"/>
      <w:marLeft w:val="0"/>
      <w:marRight w:val="0"/>
      <w:marTop w:val="0"/>
      <w:marBottom w:val="0"/>
      <w:divBdr>
        <w:top w:val="none" w:sz="0" w:space="0" w:color="auto"/>
        <w:left w:val="none" w:sz="0" w:space="0" w:color="auto"/>
        <w:bottom w:val="none" w:sz="0" w:space="0" w:color="auto"/>
        <w:right w:val="none" w:sz="0" w:space="0" w:color="auto"/>
      </w:divBdr>
    </w:div>
    <w:div w:id="1130393587">
      <w:bodyDiv w:val="1"/>
      <w:marLeft w:val="0"/>
      <w:marRight w:val="0"/>
      <w:marTop w:val="0"/>
      <w:marBottom w:val="0"/>
      <w:divBdr>
        <w:top w:val="none" w:sz="0" w:space="0" w:color="auto"/>
        <w:left w:val="none" w:sz="0" w:space="0" w:color="auto"/>
        <w:bottom w:val="none" w:sz="0" w:space="0" w:color="auto"/>
        <w:right w:val="none" w:sz="0" w:space="0" w:color="auto"/>
      </w:divBdr>
    </w:div>
    <w:div w:id="1143352912">
      <w:bodyDiv w:val="1"/>
      <w:marLeft w:val="0"/>
      <w:marRight w:val="0"/>
      <w:marTop w:val="0"/>
      <w:marBottom w:val="0"/>
      <w:divBdr>
        <w:top w:val="none" w:sz="0" w:space="0" w:color="auto"/>
        <w:left w:val="none" w:sz="0" w:space="0" w:color="auto"/>
        <w:bottom w:val="none" w:sz="0" w:space="0" w:color="auto"/>
        <w:right w:val="none" w:sz="0" w:space="0" w:color="auto"/>
      </w:divBdr>
    </w:div>
    <w:div w:id="1154294563">
      <w:bodyDiv w:val="1"/>
      <w:marLeft w:val="0"/>
      <w:marRight w:val="0"/>
      <w:marTop w:val="0"/>
      <w:marBottom w:val="0"/>
      <w:divBdr>
        <w:top w:val="none" w:sz="0" w:space="0" w:color="auto"/>
        <w:left w:val="none" w:sz="0" w:space="0" w:color="auto"/>
        <w:bottom w:val="none" w:sz="0" w:space="0" w:color="auto"/>
        <w:right w:val="none" w:sz="0" w:space="0" w:color="auto"/>
      </w:divBdr>
    </w:div>
    <w:div w:id="1209756652">
      <w:bodyDiv w:val="1"/>
      <w:marLeft w:val="0"/>
      <w:marRight w:val="0"/>
      <w:marTop w:val="0"/>
      <w:marBottom w:val="0"/>
      <w:divBdr>
        <w:top w:val="none" w:sz="0" w:space="0" w:color="auto"/>
        <w:left w:val="none" w:sz="0" w:space="0" w:color="auto"/>
        <w:bottom w:val="none" w:sz="0" w:space="0" w:color="auto"/>
        <w:right w:val="none" w:sz="0" w:space="0" w:color="auto"/>
      </w:divBdr>
    </w:div>
    <w:div w:id="1233808373">
      <w:bodyDiv w:val="1"/>
      <w:marLeft w:val="0"/>
      <w:marRight w:val="0"/>
      <w:marTop w:val="0"/>
      <w:marBottom w:val="0"/>
      <w:divBdr>
        <w:top w:val="none" w:sz="0" w:space="0" w:color="auto"/>
        <w:left w:val="none" w:sz="0" w:space="0" w:color="auto"/>
        <w:bottom w:val="none" w:sz="0" w:space="0" w:color="auto"/>
        <w:right w:val="none" w:sz="0" w:space="0" w:color="auto"/>
      </w:divBdr>
    </w:div>
    <w:div w:id="1269123745">
      <w:bodyDiv w:val="1"/>
      <w:marLeft w:val="0"/>
      <w:marRight w:val="0"/>
      <w:marTop w:val="0"/>
      <w:marBottom w:val="0"/>
      <w:divBdr>
        <w:top w:val="none" w:sz="0" w:space="0" w:color="auto"/>
        <w:left w:val="none" w:sz="0" w:space="0" w:color="auto"/>
        <w:bottom w:val="none" w:sz="0" w:space="0" w:color="auto"/>
        <w:right w:val="none" w:sz="0" w:space="0" w:color="auto"/>
      </w:divBdr>
    </w:div>
    <w:div w:id="1444349678">
      <w:bodyDiv w:val="1"/>
      <w:marLeft w:val="0"/>
      <w:marRight w:val="0"/>
      <w:marTop w:val="0"/>
      <w:marBottom w:val="0"/>
      <w:divBdr>
        <w:top w:val="none" w:sz="0" w:space="0" w:color="auto"/>
        <w:left w:val="none" w:sz="0" w:space="0" w:color="auto"/>
        <w:bottom w:val="none" w:sz="0" w:space="0" w:color="auto"/>
        <w:right w:val="none" w:sz="0" w:space="0" w:color="auto"/>
      </w:divBdr>
    </w:div>
    <w:div w:id="1508591303">
      <w:bodyDiv w:val="1"/>
      <w:marLeft w:val="0"/>
      <w:marRight w:val="0"/>
      <w:marTop w:val="0"/>
      <w:marBottom w:val="0"/>
      <w:divBdr>
        <w:top w:val="none" w:sz="0" w:space="0" w:color="auto"/>
        <w:left w:val="none" w:sz="0" w:space="0" w:color="auto"/>
        <w:bottom w:val="none" w:sz="0" w:space="0" w:color="auto"/>
        <w:right w:val="none" w:sz="0" w:space="0" w:color="auto"/>
      </w:divBdr>
    </w:div>
    <w:div w:id="1692609189">
      <w:bodyDiv w:val="1"/>
      <w:marLeft w:val="0"/>
      <w:marRight w:val="0"/>
      <w:marTop w:val="0"/>
      <w:marBottom w:val="0"/>
      <w:divBdr>
        <w:top w:val="none" w:sz="0" w:space="0" w:color="auto"/>
        <w:left w:val="none" w:sz="0" w:space="0" w:color="auto"/>
        <w:bottom w:val="none" w:sz="0" w:space="0" w:color="auto"/>
        <w:right w:val="none" w:sz="0" w:space="0" w:color="auto"/>
      </w:divBdr>
    </w:div>
    <w:div w:id="1790930030">
      <w:bodyDiv w:val="1"/>
      <w:marLeft w:val="0"/>
      <w:marRight w:val="0"/>
      <w:marTop w:val="0"/>
      <w:marBottom w:val="0"/>
      <w:divBdr>
        <w:top w:val="none" w:sz="0" w:space="0" w:color="auto"/>
        <w:left w:val="none" w:sz="0" w:space="0" w:color="auto"/>
        <w:bottom w:val="none" w:sz="0" w:space="0" w:color="auto"/>
        <w:right w:val="none" w:sz="0" w:space="0" w:color="auto"/>
      </w:divBdr>
    </w:div>
    <w:div w:id="1897889174">
      <w:bodyDiv w:val="1"/>
      <w:marLeft w:val="0"/>
      <w:marRight w:val="0"/>
      <w:marTop w:val="0"/>
      <w:marBottom w:val="0"/>
      <w:divBdr>
        <w:top w:val="none" w:sz="0" w:space="0" w:color="auto"/>
        <w:left w:val="none" w:sz="0" w:space="0" w:color="auto"/>
        <w:bottom w:val="none" w:sz="0" w:space="0" w:color="auto"/>
        <w:right w:val="none" w:sz="0" w:space="0" w:color="auto"/>
      </w:divBdr>
    </w:div>
    <w:div w:id="2036037909">
      <w:bodyDiv w:val="1"/>
      <w:marLeft w:val="0"/>
      <w:marRight w:val="0"/>
      <w:marTop w:val="0"/>
      <w:marBottom w:val="0"/>
      <w:divBdr>
        <w:top w:val="none" w:sz="0" w:space="0" w:color="auto"/>
        <w:left w:val="none" w:sz="0" w:space="0" w:color="auto"/>
        <w:bottom w:val="none" w:sz="0" w:space="0" w:color="auto"/>
        <w:right w:val="none" w:sz="0" w:space="0" w:color="auto"/>
      </w:divBdr>
    </w:div>
    <w:div w:id="2047831562">
      <w:bodyDiv w:val="1"/>
      <w:marLeft w:val="0"/>
      <w:marRight w:val="0"/>
      <w:marTop w:val="0"/>
      <w:marBottom w:val="0"/>
      <w:divBdr>
        <w:top w:val="none" w:sz="0" w:space="0" w:color="auto"/>
        <w:left w:val="none" w:sz="0" w:space="0" w:color="auto"/>
        <w:bottom w:val="none" w:sz="0" w:space="0" w:color="auto"/>
        <w:right w:val="none" w:sz="0" w:space="0" w:color="auto"/>
      </w:divBdr>
    </w:div>
    <w:div w:id="2052220778">
      <w:bodyDiv w:val="1"/>
      <w:marLeft w:val="0"/>
      <w:marRight w:val="0"/>
      <w:marTop w:val="0"/>
      <w:marBottom w:val="0"/>
      <w:divBdr>
        <w:top w:val="none" w:sz="0" w:space="0" w:color="auto"/>
        <w:left w:val="none" w:sz="0" w:space="0" w:color="auto"/>
        <w:bottom w:val="none" w:sz="0" w:space="0" w:color="auto"/>
        <w:right w:val="none" w:sz="0" w:space="0" w:color="auto"/>
      </w:divBdr>
    </w:div>
    <w:div w:id="2074034913">
      <w:bodyDiv w:val="1"/>
      <w:marLeft w:val="0"/>
      <w:marRight w:val="0"/>
      <w:marTop w:val="0"/>
      <w:marBottom w:val="0"/>
      <w:divBdr>
        <w:top w:val="none" w:sz="0" w:space="0" w:color="auto"/>
        <w:left w:val="none" w:sz="0" w:space="0" w:color="auto"/>
        <w:bottom w:val="none" w:sz="0" w:space="0" w:color="auto"/>
        <w:right w:val="none" w:sz="0" w:space="0" w:color="auto"/>
      </w:divBdr>
    </w:div>
    <w:div w:id="211998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eastsussex.gov.uk/environment/planning/applications/register/Detail.aspx?appno=WD/887/CMCL=dmw_plan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nning.wealden.gov.uk/plandisp.aspx?recno=164206" TargetMode="External"/><Relationship Id="rId4" Type="http://schemas.openxmlformats.org/officeDocument/2006/relationships/settings" Target="settings.xml"/><Relationship Id="rId9" Type="http://schemas.openxmlformats.org/officeDocument/2006/relationships/hyperlink" Target="https://planning.wealden.gov.uk/plandisp.aspx?recno=1640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4A30-E5BD-6647-9582-1363F499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3</cp:revision>
  <cp:lastPrinted>2023-07-03T18:37:00Z</cp:lastPrinted>
  <dcterms:created xsi:type="dcterms:W3CDTF">2024-01-23T15:08:00Z</dcterms:created>
  <dcterms:modified xsi:type="dcterms:W3CDTF">2024-01-23T15:16:00Z</dcterms:modified>
</cp:coreProperties>
</file>