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106B" w14:textId="77777777" w:rsidR="00D352A0" w:rsidRPr="00A54D1A" w:rsidRDefault="00D352A0" w:rsidP="00D352A0">
      <w:pPr>
        <w:shd w:val="clear" w:color="auto" w:fill="FFFFFF"/>
        <w:spacing w:after="0" w:line="240" w:lineRule="auto"/>
        <w:rPr>
          <w:rFonts w:asciiTheme="minorHAnsi" w:hAnsiTheme="minorHAnsi" w:cstheme="minorHAnsi"/>
          <w:lang w:eastAsia="en-GB"/>
        </w:rPr>
      </w:pPr>
    </w:p>
    <w:p w14:paraId="088DC658" w14:textId="77777777" w:rsidR="00D352A0" w:rsidRPr="00A54D1A" w:rsidRDefault="00D352A0" w:rsidP="00D352A0">
      <w:pPr>
        <w:shd w:val="clear" w:color="auto" w:fill="FFFFFF"/>
        <w:spacing w:after="0" w:line="240" w:lineRule="auto"/>
        <w:rPr>
          <w:rFonts w:asciiTheme="minorHAnsi" w:hAnsiTheme="minorHAnsi" w:cstheme="minorHAnsi"/>
          <w:lang w:eastAsia="en-GB"/>
        </w:rPr>
      </w:pPr>
    </w:p>
    <w:p w14:paraId="41FEDFFB" w14:textId="00D6EF2E" w:rsidR="00D352A0" w:rsidRPr="004D2CD7" w:rsidRDefault="00D352A0" w:rsidP="00D352A0">
      <w:pPr>
        <w:shd w:val="clear" w:color="auto" w:fill="FFFFFF"/>
        <w:spacing w:after="0" w:line="240" w:lineRule="auto"/>
        <w:rPr>
          <w:rFonts w:asciiTheme="minorHAnsi" w:hAnsiTheme="minorHAnsi" w:cstheme="minorHAnsi"/>
          <w:lang w:eastAsia="en-GB"/>
        </w:rPr>
      </w:pPr>
      <w:r w:rsidRPr="00A54D1A">
        <w:rPr>
          <w:rFonts w:asciiTheme="minorHAnsi" w:hAnsiTheme="minorHAnsi" w:cstheme="minorHAnsi"/>
          <w:lang w:eastAsia="en-GB"/>
        </w:rPr>
        <w:t xml:space="preserve">All </w:t>
      </w:r>
      <w:bookmarkStart w:id="0" w:name="_Hlk72249625"/>
      <w:r w:rsidRPr="00A54D1A">
        <w:rPr>
          <w:rFonts w:asciiTheme="minorHAnsi" w:hAnsiTheme="minorHAnsi" w:cstheme="minorHAnsi"/>
          <w:lang w:eastAsia="en-GB"/>
        </w:rPr>
        <w:t xml:space="preserve">members of the Planning Committee: I hereby summon you to attend a meeting of the Planning Committee of </w:t>
      </w:r>
      <w:r w:rsidRPr="004D2CD7">
        <w:rPr>
          <w:rFonts w:asciiTheme="minorHAnsi" w:hAnsiTheme="minorHAnsi" w:cstheme="minorHAnsi"/>
          <w:lang w:eastAsia="en-GB"/>
        </w:rPr>
        <w:t>Wadhurst Parish Council to be held at</w:t>
      </w:r>
      <w:r w:rsidR="00806DB9" w:rsidRPr="004D2CD7">
        <w:rPr>
          <w:rFonts w:asciiTheme="minorHAnsi" w:hAnsiTheme="minorHAnsi" w:cstheme="minorHAnsi"/>
          <w:lang w:eastAsia="en-GB"/>
        </w:rPr>
        <w:t xml:space="preserve"> The Pavilion, Sparrows Green Recreation Ground, South View Road, Wadhurst, TN5 6TW at </w:t>
      </w:r>
      <w:r w:rsidR="009E4CA7" w:rsidRPr="004D2CD7">
        <w:rPr>
          <w:rFonts w:asciiTheme="minorHAnsi" w:hAnsiTheme="minorHAnsi" w:cstheme="minorHAnsi"/>
          <w:b/>
          <w:bCs/>
          <w:lang w:eastAsia="en-GB"/>
        </w:rPr>
        <w:t>0</w:t>
      </w:r>
      <w:r w:rsidR="00A54D1A" w:rsidRPr="004D2CD7">
        <w:rPr>
          <w:rFonts w:asciiTheme="minorHAnsi" w:hAnsiTheme="minorHAnsi" w:cstheme="minorHAnsi"/>
          <w:b/>
          <w:bCs/>
          <w:lang w:eastAsia="en-GB"/>
        </w:rPr>
        <w:t>9</w:t>
      </w:r>
      <w:r w:rsidR="005751E8" w:rsidRPr="004D2CD7">
        <w:rPr>
          <w:rFonts w:asciiTheme="minorHAnsi" w:hAnsiTheme="minorHAnsi" w:cstheme="minorHAnsi"/>
          <w:b/>
          <w:bCs/>
          <w:lang w:eastAsia="en-GB"/>
        </w:rPr>
        <w:t>:</w:t>
      </w:r>
      <w:r w:rsidR="001813A8" w:rsidRPr="004D2CD7">
        <w:rPr>
          <w:rFonts w:asciiTheme="minorHAnsi" w:hAnsiTheme="minorHAnsi" w:cstheme="minorHAnsi"/>
          <w:b/>
          <w:bCs/>
          <w:lang w:eastAsia="en-GB"/>
        </w:rPr>
        <w:t>30</w:t>
      </w:r>
      <w:r w:rsidRPr="004D2CD7">
        <w:rPr>
          <w:rFonts w:asciiTheme="minorHAnsi" w:hAnsiTheme="minorHAnsi" w:cstheme="minorHAnsi"/>
          <w:b/>
          <w:bCs/>
          <w:lang w:eastAsia="en-GB"/>
        </w:rPr>
        <w:t xml:space="preserve"> hours on</w:t>
      </w:r>
      <w:r w:rsidR="006A23AB" w:rsidRPr="004D2CD7">
        <w:rPr>
          <w:rFonts w:asciiTheme="minorHAnsi" w:hAnsiTheme="minorHAnsi" w:cstheme="minorHAnsi"/>
          <w:b/>
          <w:bCs/>
          <w:lang w:eastAsia="en-GB"/>
        </w:rPr>
        <w:t xml:space="preserve"> </w:t>
      </w:r>
      <w:r w:rsidR="00085CBD">
        <w:rPr>
          <w:rFonts w:asciiTheme="minorHAnsi" w:hAnsiTheme="minorHAnsi" w:cstheme="minorHAnsi"/>
          <w:b/>
          <w:bCs/>
          <w:lang w:eastAsia="en-GB"/>
        </w:rPr>
        <w:t>9</w:t>
      </w:r>
      <w:r w:rsidR="00085CBD" w:rsidRPr="00085CBD">
        <w:rPr>
          <w:rFonts w:asciiTheme="minorHAnsi" w:hAnsiTheme="minorHAnsi" w:cstheme="minorHAnsi"/>
          <w:b/>
          <w:bCs/>
          <w:vertAlign w:val="superscript"/>
          <w:lang w:eastAsia="en-GB"/>
        </w:rPr>
        <w:t>th</w:t>
      </w:r>
      <w:r w:rsidR="00085CBD">
        <w:rPr>
          <w:rFonts w:asciiTheme="minorHAnsi" w:hAnsiTheme="minorHAnsi" w:cstheme="minorHAnsi"/>
          <w:b/>
          <w:bCs/>
          <w:lang w:eastAsia="en-GB"/>
        </w:rPr>
        <w:t xml:space="preserve"> December </w:t>
      </w:r>
      <w:r w:rsidR="00660260" w:rsidRPr="004D2CD7">
        <w:rPr>
          <w:rFonts w:asciiTheme="minorHAnsi" w:hAnsiTheme="minorHAnsi" w:cstheme="minorHAnsi"/>
          <w:b/>
          <w:bCs/>
          <w:lang w:eastAsia="en-GB"/>
        </w:rPr>
        <w:t>2023</w:t>
      </w:r>
      <w:r w:rsidRPr="004D2CD7">
        <w:rPr>
          <w:rFonts w:asciiTheme="minorHAnsi" w:hAnsiTheme="minorHAnsi" w:cstheme="minorHAnsi"/>
          <w:b/>
          <w:bCs/>
          <w:lang w:eastAsia="en-GB"/>
        </w:rPr>
        <w:t xml:space="preserve"> </w:t>
      </w:r>
      <w:r w:rsidRPr="004D2CD7">
        <w:rPr>
          <w:rFonts w:asciiTheme="minorHAnsi" w:hAnsiTheme="minorHAnsi" w:cstheme="minorHAnsi"/>
          <w:lang w:eastAsia="en-GB"/>
        </w:rPr>
        <w:t xml:space="preserve">for the transaction of business as set out below. </w:t>
      </w:r>
      <w:bookmarkEnd w:id="0"/>
    </w:p>
    <w:p w14:paraId="69E37AFF" w14:textId="77777777" w:rsidR="00D352A0" w:rsidRPr="00691F15" w:rsidRDefault="00D352A0" w:rsidP="00D352A0">
      <w:pPr>
        <w:shd w:val="clear" w:color="auto" w:fill="FFFFFF"/>
        <w:spacing w:after="0" w:line="240" w:lineRule="auto"/>
        <w:rPr>
          <w:rFonts w:asciiTheme="minorHAnsi" w:hAnsiTheme="minorHAnsi" w:cstheme="minorHAnsi"/>
          <w:b/>
          <w:lang w:eastAsia="en-GB"/>
        </w:rPr>
      </w:pPr>
    </w:p>
    <w:p w14:paraId="56F2682B" w14:textId="3B35930A" w:rsidR="00D352A0" w:rsidRPr="00691F15" w:rsidRDefault="00853047" w:rsidP="00D352A0">
      <w:pPr>
        <w:spacing w:after="0" w:line="240" w:lineRule="auto"/>
        <w:rPr>
          <w:rFonts w:asciiTheme="minorHAnsi" w:hAnsiTheme="minorHAnsi" w:cstheme="minorHAnsi"/>
          <w:b/>
        </w:rPr>
      </w:pPr>
      <w:r w:rsidRPr="00691F15">
        <w:rPr>
          <w:rFonts w:asciiTheme="minorHAnsi" w:hAnsiTheme="minorHAnsi" w:cstheme="minorHAnsi"/>
          <w:b/>
        </w:rPr>
        <w:t xml:space="preserve">Emma Fulham </w:t>
      </w:r>
    </w:p>
    <w:p w14:paraId="24C5605B" w14:textId="3F21DC37" w:rsidR="00D352A0" w:rsidRPr="00691F15" w:rsidRDefault="00D352A0" w:rsidP="00D352A0">
      <w:pPr>
        <w:spacing w:after="0" w:line="240" w:lineRule="auto"/>
        <w:rPr>
          <w:rFonts w:asciiTheme="minorHAnsi" w:hAnsiTheme="minorHAnsi" w:cstheme="minorHAnsi"/>
          <w:bCs/>
        </w:rPr>
      </w:pPr>
      <w:r w:rsidRPr="00691F15">
        <w:rPr>
          <w:rFonts w:asciiTheme="minorHAnsi" w:hAnsiTheme="minorHAnsi" w:cstheme="minorHAnsi"/>
          <w:bCs/>
        </w:rPr>
        <w:t xml:space="preserve">Signed </w:t>
      </w:r>
      <w:r w:rsidR="00853047" w:rsidRPr="00691F15">
        <w:rPr>
          <w:rFonts w:asciiTheme="minorHAnsi" w:hAnsiTheme="minorHAnsi" w:cstheme="minorHAnsi"/>
          <w:bCs/>
        </w:rPr>
        <w:t>Emma Fulham</w:t>
      </w:r>
      <w:r w:rsidRPr="00691F15">
        <w:rPr>
          <w:rFonts w:asciiTheme="minorHAnsi" w:hAnsiTheme="minorHAnsi" w:cstheme="minorHAnsi"/>
          <w:bCs/>
        </w:rPr>
        <w:t xml:space="preserve"> </w:t>
      </w:r>
      <w:r w:rsidR="00853047" w:rsidRPr="00691F15">
        <w:rPr>
          <w:rFonts w:asciiTheme="minorHAnsi" w:hAnsiTheme="minorHAnsi" w:cstheme="minorHAnsi"/>
          <w:bCs/>
        </w:rPr>
        <w:t>–</w:t>
      </w:r>
      <w:r w:rsidRPr="00691F15">
        <w:rPr>
          <w:rFonts w:asciiTheme="minorHAnsi" w:hAnsiTheme="minorHAnsi" w:cstheme="minorHAnsi"/>
          <w:bCs/>
        </w:rPr>
        <w:t xml:space="preserve"> </w:t>
      </w:r>
      <w:r w:rsidR="00853047" w:rsidRPr="00691F15">
        <w:rPr>
          <w:rFonts w:asciiTheme="minorHAnsi" w:hAnsiTheme="minorHAnsi" w:cstheme="minorHAnsi"/>
          <w:bCs/>
        </w:rPr>
        <w:t xml:space="preserve">Locum </w:t>
      </w:r>
      <w:r w:rsidRPr="00691F15">
        <w:rPr>
          <w:rFonts w:asciiTheme="minorHAnsi" w:hAnsiTheme="minorHAnsi" w:cstheme="minorHAnsi"/>
          <w:bCs/>
        </w:rPr>
        <w:t xml:space="preserve">Clerk, Wadhurst Parish Council.      </w:t>
      </w:r>
      <w:r w:rsidRPr="00691F15">
        <w:rPr>
          <w:rFonts w:asciiTheme="minorHAnsi" w:hAnsiTheme="minorHAnsi" w:cstheme="minorHAnsi"/>
          <w:bCs/>
        </w:rPr>
        <w:tab/>
      </w:r>
      <w:r w:rsidRPr="00691F15">
        <w:rPr>
          <w:rFonts w:asciiTheme="minorHAnsi" w:hAnsiTheme="minorHAnsi" w:cstheme="minorHAnsi"/>
          <w:bCs/>
        </w:rPr>
        <w:tab/>
        <w:t>Date:</w:t>
      </w:r>
      <w:r w:rsidRPr="00691F15">
        <w:rPr>
          <w:rFonts w:asciiTheme="minorHAnsi" w:hAnsiTheme="minorHAnsi" w:cstheme="minorHAnsi"/>
          <w:bCs/>
          <w:vertAlign w:val="superscript"/>
        </w:rPr>
        <w:t xml:space="preserve">  </w:t>
      </w:r>
      <w:r w:rsidR="00085CBD" w:rsidRPr="00691F15">
        <w:rPr>
          <w:rFonts w:asciiTheme="minorHAnsi" w:hAnsiTheme="minorHAnsi" w:cstheme="minorHAnsi"/>
          <w:bCs/>
        </w:rPr>
        <w:t>1</w:t>
      </w:r>
      <w:r w:rsidR="00085CBD" w:rsidRPr="00691F15">
        <w:rPr>
          <w:rFonts w:asciiTheme="minorHAnsi" w:hAnsiTheme="minorHAnsi" w:cstheme="minorHAnsi"/>
          <w:bCs/>
          <w:vertAlign w:val="superscript"/>
        </w:rPr>
        <w:t>st</w:t>
      </w:r>
      <w:r w:rsidR="00085CBD" w:rsidRPr="00691F15">
        <w:rPr>
          <w:rFonts w:asciiTheme="minorHAnsi" w:hAnsiTheme="minorHAnsi" w:cstheme="minorHAnsi"/>
          <w:bCs/>
        </w:rPr>
        <w:t xml:space="preserve"> December </w:t>
      </w:r>
      <w:r w:rsidR="005727EA" w:rsidRPr="00691F15">
        <w:rPr>
          <w:rFonts w:asciiTheme="minorHAnsi" w:hAnsiTheme="minorHAnsi" w:cstheme="minorHAnsi"/>
          <w:bCs/>
        </w:rPr>
        <w:t>2023</w:t>
      </w:r>
    </w:p>
    <w:p w14:paraId="430E4765" w14:textId="77777777" w:rsidR="00D352A0" w:rsidRPr="00691F15" w:rsidRDefault="00D352A0" w:rsidP="00D352A0">
      <w:pPr>
        <w:spacing w:after="0" w:line="240" w:lineRule="auto"/>
        <w:rPr>
          <w:rFonts w:asciiTheme="minorHAnsi" w:hAnsiTheme="minorHAnsi" w:cstheme="minorHAnsi"/>
          <w:b/>
        </w:rPr>
      </w:pPr>
    </w:p>
    <w:p w14:paraId="15D5BA59" w14:textId="77777777" w:rsidR="00D352A0" w:rsidRPr="00691F15" w:rsidRDefault="00D352A0" w:rsidP="00D352A0">
      <w:pPr>
        <w:spacing w:after="0" w:line="240" w:lineRule="auto"/>
        <w:rPr>
          <w:rFonts w:asciiTheme="minorHAnsi" w:hAnsiTheme="minorHAnsi" w:cstheme="minorHAnsi"/>
          <w:b/>
          <w:u w:val="single"/>
        </w:rPr>
      </w:pPr>
      <w:r w:rsidRPr="00691F15">
        <w:rPr>
          <w:rFonts w:asciiTheme="minorHAnsi" w:hAnsiTheme="minorHAnsi" w:cstheme="minorHAnsi"/>
          <w:b/>
          <w:u w:val="single"/>
        </w:rPr>
        <w:t>AGENDA</w:t>
      </w:r>
    </w:p>
    <w:p w14:paraId="435A94D7" w14:textId="77777777" w:rsidR="00D352A0" w:rsidRPr="00691F15" w:rsidRDefault="00D352A0" w:rsidP="00D352A0">
      <w:pPr>
        <w:spacing w:after="0" w:line="240" w:lineRule="auto"/>
        <w:rPr>
          <w:rFonts w:asciiTheme="minorHAnsi" w:hAnsiTheme="minorHAnsi" w:cstheme="minorHAnsi"/>
          <w:b/>
          <w:u w:val="single"/>
        </w:rPr>
      </w:pPr>
    </w:p>
    <w:p w14:paraId="050CD1E7" w14:textId="0F5DCFA1" w:rsidR="00D352A0" w:rsidRPr="00691F15" w:rsidRDefault="00D352A0" w:rsidP="00D352A0">
      <w:pPr>
        <w:pStyle w:val="Default"/>
        <w:numPr>
          <w:ilvl w:val="0"/>
          <w:numId w:val="1"/>
        </w:numPr>
        <w:rPr>
          <w:rFonts w:asciiTheme="minorHAnsi" w:hAnsiTheme="minorHAnsi" w:cstheme="minorHAnsi"/>
          <w:color w:val="auto"/>
          <w:sz w:val="22"/>
          <w:szCs w:val="22"/>
        </w:rPr>
      </w:pPr>
      <w:r w:rsidRPr="00691F15">
        <w:rPr>
          <w:rFonts w:asciiTheme="minorHAnsi" w:hAnsiTheme="minorHAnsi" w:cstheme="minorHAnsi"/>
          <w:color w:val="auto"/>
          <w:sz w:val="22"/>
          <w:szCs w:val="22"/>
        </w:rPr>
        <w:t>To receive apologies for absence</w:t>
      </w:r>
      <w:r w:rsidR="00B97E75" w:rsidRPr="00691F15">
        <w:rPr>
          <w:rFonts w:asciiTheme="minorHAnsi" w:hAnsiTheme="minorHAnsi" w:cstheme="minorHAnsi"/>
          <w:color w:val="auto"/>
          <w:sz w:val="22"/>
          <w:szCs w:val="22"/>
        </w:rPr>
        <w:t>.</w:t>
      </w:r>
    </w:p>
    <w:p w14:paraId="57DD3D92" w14:textId="0F5B8487" w:rsidR="00D352A0" w:rsidRPr="00691F15" w:rsidRDefault="00D352A0" w:rsidP="00D352A0">
      <w:pPr>
        <w:pStyle w:val="Default"/>
        <w:numPr>
          <w:ilvl w:val="0"/>
          <w:numId w:val="1"/>
        </w:numPr>
        <w:rPr>
          <w:rFonts w:asciiTheme="minorHAnsi" w:hAnsiTheme="minorHAnsi" w:cstheme="minorHAnsi"/>
          <w:color w:val="auto"/>
          <w:sz w:val="22"/>
          <w:szCs w:val="22"/>
        </w:rPr>
      </w:pPr>
      <w:r w:rsidRPr="00691F15">
        <w:rPr>
          <w:rFonts w:asciiTheme="minorHAnsi" w:hAnsiTheme="minorHAnsi" w:cstheme="minorHAnsi"/>
          <w:color w:val="auto"/>
          <w:sz w:val="22"/>
          <w:szCs w:val="22"/>
        </w:rPr>
        <w:t>To receive declarations of interest and updates to members’ register of interests</w:t>
      </w:r>
      <w:r w:rsidR="00445600" w:rsidRPr="00691F15">
        <w:rPr>
          <w:rFonts w:asciiTheme="minorHAnsi" w:hAnsiTheme="minorHAnsi" w:cstheme="minorHAnsi"/>
          <w:color w:val="auto"/>
          <w:sz w:val="22"/>
          <w:szCs w:val="22"/>
        </w:rPr>
        <w:t>.</w:t>
      </w:r>
      <w:r w:rsidRPr="00691F15">
        <w:rPr>
          <w:rFonts w:asciiTheme="minorHAnsi" w:hAnsiTheme="minorHAnsi" w:cstheme="minorHAnsi"/>
          <w:color w:val="auto"/>
          <w:sz w:val="22"/>
          <w:szCs w:val="22"/>
        </w:rPr>
        <w:t xml:space="preserve"> </w:t>
      </w:r>
    </w:p>
    <w:p w14:paraId="66FB9C0B" w14:textId="6AEA9A9D" w:rsidR="00D04E16" w:rsidRPr="00691F15" w:rsidRDefault="00B72D61" w:rsidP="00D04E16">
      <w:pPr>
        <w:pStyle w:val="Default"/>
        <w:numPr>
          <w:ilvl w:val="0"/>
          <w:numId w:val="1"/>
        </w:numPr>
        <w:rPr>
          <w:rFonts w:asciiTheme="minorHAnsi" w:hAnsiTheme="minorHAnsi" w:cstheme="minorHAnsi"/>
          <w:color w:val="auto"/>
          <w:sz w:val="22"/>
          <w:szCs w:val="22"/>
        </w:rPr>
      </w:pPr>
      <w:r w:rsidRPr="00691F15">
        <w:rPr>
          <w:rFonts w:asciiTheme="minorHAnsi" w:hAnsiTheme="minorHAnsi" w:cstheme="minorHAnsi"/>
          <w:color w:val="auto"/>
          <w:sz w:val="22"/>
          <w:szCs w:val="22"/>
        </w:rPr>
        <w:t xml:space="preserve">To approve the minutes of the meeting held </w:t>
      </w:r>
      <w:r w:rsidR="00085CBD" w:rsidRPr="00691F15">
        <w:rPr>
          <w:rFonts w:asciiTheme="minorHAnsi" w:hAnsiTheme="minorHAnsi" w:cstheme="minorHAnsi"/>
          <w:color w:val="auto"/>
          <w:sz w:val="22"/>
          <w:szCs w:val="22"/>
        </w:rPr>
        <w:t>25</w:t>
      </w:r>
      <w:r w:rsidR="00565D32" w:rsidRPr="00691F15">
        <w:rPr>
          <w:rFonts w:asciiTheme="minorHAnsi" w:hAnsiTheme="minorHAnsi" w:cstheme="minorHAnsi"/>
          <w:color w:val="auto"/>
          <w:sz w:val="22"/>
          <w:szCs w:val="22"/>
          <w:vertAlign w:val="superscript"/>
        </w:rPr>
        <w:t>th</w:t>
      </w:r>
      <w:r w:rsidR="00565D32" w:rsidRPr="00691F15">
        <w:rPr>
          <w:rFonts w:asciiTheme="minorHAnsi" w:hAnsiTheme="minorHAnsi" w:cstheme="minorHAnsi"/>
          <w:color w:val="auto"/>
          <w:sz w:val="22"/>
          <w:szCs w:val="22"/>
        </w:rPr>
        <w:t xml:space="preserve"> November</w:t>
      </w:r>
      <w:r w:rsidR="009A2AF5" w:rsidRPr="00691F15">
        <w:rPr>
          <w:rFonts w:asciiTheme="minorHAnsi" w:hAnsiTheme="minorHAnsi" w:cstheme="minorHAnsi"/>
          <w:color w:val="auto"/>
          <w:sz w:val="22"/>
          <w:szCs w:val="22"/>
        </w:rPr>
        <w:t xml:space="preserve"> </w:t>
      </w:r>
      <w:r w:rsidR="00C475FD" w:rsidRPr="00691F15">
        <w:rPr>
          <w:rFonts w:asciiTheme="minorHAnsi" w:hAnsiTheme="minorHAnsi" w:cstheme="minorHAnsi"/>
          <w:color w:val="auto"/>
          <w:sz w:val="22"/>
          <w:szCs w:val="22"/>
        </w:rPr>
        <w:t>2023</w:t>
      </w:r>
      <w:r w:rsidR="00445600" w:rsidRPr="00691F15">
        <w:rPr>
          <w:rFonts w:asciiTheme="minorHAnsi" w:hAnsiTheme="minorHAnsi" w:cstheme="minorHAnsi"/>
          <w:color w:val="auto"/>
          <w:sz w:val="22"/>
          <w:szCs w:val="22"/>
        </w:rPr>
        <w:t>.</w:t>
      </w:r>
    </w:p>
    <w:p w14:paraId="72EF8E60" w14:textId="77B0F819" w:rsidR="00D352A0" w:rsidRPr="00691F15" w:rsidRDefault="00D352A0" w:rsidP="00D04E16">
      <w:pPr>
        <w:pStyle w:val="Default"/>
        <w:numPr>
          <w:ilvl w:val="0"/>
          <w:numId w:val="1"/>
        </w:numPr>
        <w:rPr>
          <w:rFonts w:asciiTheme="minorHAnsi" w:hAnsiTheme="minorHAnsi" w:cstheme="minorHAnsi"/>
          <w:color w:val="auto"/>
          <w:sz w:val="22"/>
          <w:szCs w:val="22"/>
        </w:rPr>
      </w:pPr>
      <w:r w:rsidRPr="00691F15">
        <w:rPr>
          <w:rFonts w:asciiTheme="minorHAnsi" w:hAnsiTheme="minorHAnsi" w:cstheme="minorHAnsi"/>
          <w:color w:val="auto"/>
          <w:sz w:val="22"/>
          <w:szCs w:val="22"/>
        </w:rPr>
        <w:t xml:space="preserve">To discuss matters arising from the minutes of the meeting </w:t>
      </w:r>
      <w:r w:rsidR="001D5C77" w:rsidRPr="00691F15">
        <w:rPr>
          <w:rFonts w:asciiTheme="minorHAnsi" w:hAnsiTheme="minorHAnsi" w:cstheme="minorHAnsi"/>
          <w:color w:val="auto"/>
          <w:sz w:val="22"/>
          <w:szCs w:val="22"/>
        </w:rPr>
        <w:t>of</w:t>
      </w:r>
      <w:r w:rsidR="00853047" w:rsidRPr="00691F15">
        <w:rPr>
          <w:rFonts w:asciiTheme="minorHAnsi" w:hAnsiTheme="minorHAnsi" w:cstheme="minorHAnsi"/>
          <w:color w:val="auto"/>
          <w:sz w:val="22"/>
          <w:szCs w:val="22"/>
        </w:rPr>
        <w:t xml:space="preserve"> </w:t>
      </w:r>
      <w:r w:rsidR="00085CBD" w:rsidRPr="00691F15">
        <w:rPr>
          <w:rFonts w:asciiTheme="minorHAnsi" w:hAnsiTheme="minorHAnsi" w:cstheme="minorHAnsi"/>
          <w:color w:val="auto"/>
          <w:sz w:val="22"/>
          <w:szCs w:val="22"/>
        </w:rPr>
        <w:t>25</w:t>
      </w:r>
      <w:r w:rsidR="00565D32" w:rsidRPr="00691F15">
        <w:rPr>
          <w:rFonts w:asciiTheme="minorHAnsi" w:hAnsiTheme="minorHAnsi" w:cstheme="minorHAnsi"/>
          <w:color w:val="auto"/>
          <w:sz w:val="22"/>
          <w:szCs w:val="22"/>
          <w:vertAlign w:val="superscript"/>
        </w:rPr>
        <w:t>th</w:t>
      </w:r>
      <w:r w:rsidR="00565D32" w:rsidRPr="00691F15">
        <w:rPr>
          <w:rFonts w:asciiTheme="minorHAnsi" w:hAnsiTheme="minorHAnsi" w:cstheme="minorHAnsi"/>
          <w:color w:val="auto"/>
          <w:sz w:val="22"/>
          <w:szCs w:val="22"/>
        </w:rPr>
        <w:t xml:space="preserve"> November</w:t>
      </w:r>
      <w:r w:rsidR="00350880" w:rsidRPr="00691F15">
        <w:rPr>
          <w:rFonts w:asciiTheme="minorHAnsi" w:hAnsiTheme="minorHAnsi" w:cstheme="minorHAnsi"/>
          <w:color w:val="auto"/>
          <w:sz w:val="22"/>
          <w:szCs w:val="22"/>
        </w:rPr>
        <w:t xml:space="preserve"> </w:t>
      </w:r>
      <w:r w:rsidR="00C475FD" w:rsidRPr="00691F15">
        <w:rPr>
          <w:rFonts w:asciiTheme="minorHAnsi" w:hAnsiTheme="minorHAnsi" w:cstheme="minorHAnsi"/>
          <w:color w:val="auto"/>
          <w:sz w:val="22"/>
          <w:szCs w:val="22"/>
        </w:rPr>
        <w:t>2023</w:t>
      </w:r>
    </w:p>
    <w:p w14:paraId="6B35E957" w14:textId="44F7E96A" w:rsidR="00D352A0" w:rsidRPr="00691F15" w:rsidRDefault="00D352A0" w:rsidP="00D352A0">
      <w:pPr>
        <w:pStyle w:val="Default"/>
        <w:numPr>
          <w:ilvl w:val="0"/>
          <w:numId w:val="1"/>
        </w:numPr>
        <w:rPr>
          <w:rFonts w:asciiTheme="minorHAnsi" w:hAnsiTheme="minorHAnsi" w:cstheme="minorHAnsi"/>
          <w:color w:val="auto"/>
          <w:sz w:val="22"/>
          <w:szCs w:val="22"/>
        </w:rPr>
      </w:pPr>
      <w:r w:rsidRPr="00691F15">
        <w:rPr>
          <w:rFonts w:asciiTheme="minorHAnsi" w:hAnsiTheme="minorHAnsi" w:cstheme="minorHAnsi"/>
          <w:color w:val="auto"/>
          <w:sz w:val="22"/>
          <w:szCs w:val="22"/>
        </w:rPr>
        <w:t>Public forum – time limit 15 minute</w:t>
      </w:r>
      <w:r w:rsidR="00445600" w:rsidRPr="00691F15">
        <w:rPr>
          <w:rFonts w:asciiTheme="minorHAnsi" w:hAnsiTheme="minorHAnsi" w:cstheme="minorHAnsi"/>
          <w:color w:val="auto"/>
          <w:sz w:val="22"/>
          <w:szCs w:val="22"/>
        </w:rPr>
        <w:t>.</w:t>
      </w:r>
      <w:r w:rsidRPr="00691F15">
        <w:rPr>
          <w:rFonts w:asciiTheme="minorHAnsi" w:hAnsiTheme="minorHAnsi" w:cstheme="minorHAnsi"/>
          <w:color w:val="auto"/>
          <w:sz w:val="22"/>
          <w:szCs w:val="22"/>
        </w:rPr>
        <w:t xml:space="preserve"> </w:t>
      </w:r>
    </w:p>
    <w:p w14:paraId="0E45A12D" w14:textId="75C24E16" w:rsidR="00D352A0" w:rsidRPr="00691F15" w:rsidRDefault="00D352A0" w:rsidP="00D352A0">
      <w:pPr>
        <w:pStyle w:val="Default"/>
        <w:numPr>
          <w:ilvl w:val="0"/>
          <w:numId w:val="1"/>
        </w:numPr>
        <w:rPr>
          <w:rFonts w:asciiTheme="minorHAnsi" w:hAnsiTheme="minorHAnsi" w:cstheme="minorHAnsi"/>
          <w:color w:val="auto"/>
          <w:sz w:val="22"/>
          <w:szCs w:val="22"/>
        </w:rPr>
      </w:pPr>
      <w:r w:rsidRPr="00691F15">
        <w:rPr>
          <w:rFonts w:asciiTheme="minorHAnsi" w:hAnsiTheme="minorHAnsi" w:cstheme="minorHAnsi"/>
          <w:color w:val="auto"/>
          <w:sz w:val="22"/>
          <w:szCs w:val="22"/>
        </w:rPr>
        <w:t>Pre- application briefings</w:t>
      </w:r>
      <w:r w:rsidR="00445600" w:rsidRPr="00691F15">
        <w:rPr>
          <w:rFonts w:asciiTheme="minorHAnsi" w:hAnsiTheme="minorHAnsi" w:cstheme="minorHAnsi"/>
          <w:color w:val="auto"/>
          <w:sz w:val="22"/>
          <w:szCs w:val="22"/>
        </w:rPr>
        <w:t>.</w:t>
      </w:r>
    </w:p>
    <w:p w14:paraId="68E6E5D5" w14:textId="77777777" w:rsidR="00025728" w:rsidRPr="00691F15" w:rsidRDefault="005E7D25" w:rsidP="00B77851">
      <w:pPr>
        <w:pStyle w:val="Default"/>
        <w:numPr>
          <w:ilvl w:val="0"/>
          <w:numId w:val="1"/>
        </w:numPr>
        <w:rPr>
          <w:rFonts w:asciiTheme="minorHAnsi" w:hAnsiTheme="minorHAnsi" w:cstheme="minorHAnsi"/>
          <w:color w:val="auto"/>
          <w:sz w:val="22"/>
          <w:szCs w:val="22"/>
        </w:rPr>
      </w:pPr>
      <w:r w:rsidRPr="00691F15">
        <w:rPr>
          <w:rFonts w:asciiTheme="minorHAnsi" w:hAnsiTheme="minorHAnsi" w:cstheme="minorHAnsi"/>
          <w:color w:val="auto"/>
          <w:sz w:val="22"/>
          <w:szCs w:val="22"/>
        </w:rPr>
        <w:t xml:space="preserve">Correspondence </w:t>
      </w:r>
    </w:p>
    <w:p w14:paraId="269D0067" w14:textId="4F3E87EC" w:rsidR="00262AD7" w:rsidRPr="00691F15" w:rsidRDefault="00085CBD" w:rsidP="00085CBD">
      <w:pPr>
        <w:pStyle w:val="Default"/>
        <w:numPr>
          <w:ilvl w:val="0"/>
          <w:numId w:val="41"/>
        </w:numPr>
        <w:rPr>
          <w:rFonts w:asciiTheme="minorHAnsi" w:hAnsiTheme="minorHAnsi" w:cstheme="minorHAnsi"/>
          <w:color w:val="auto"/>
          <w:sz w:val="22"/>
          <w:szCs w:val="22"/>
        </w:rPr>
      </w:pPr>
      <w:r w:rsidRPr="00691F15">
        <w:rPr>
          <w:rFonts w:asciiTheme="minorHAnsi" w:hAnsiTheme="minorHAnsi" w:cstheme="minorHAnsi"/>
          <w:color w:val="auto"/>
          <w:sz w:val="22"/>
          <w:szCs w:val="22"/>
        </w:rPr>
        <w:t xml:space="preserve">Planning Committee – </w:t>
      </w:r>
      <w:proofErr w:type="spellStart"/>
      <w:r w:rsidRPr="00691F15">
        <w:rPr>
          <w:rFonts w:asciiTheme="minorHAnsi" w:hAnsiTheme="minorHAnsi" w:cstheme="minorHAnsi"/>
          <w:color w:val="auto"/>
          <w:sz w:val="22"/>
          <w:szCs w:val="22"/>
        </w:rPr>
        <w:t>Bewl</w:t>
      </w:r>
      <w:proofErr w:type="spellEnd"/>
      <w:r w:rsidRPr="00691F15">
        <w:rPr>
          <w:rFonts w:asciiTheme="minorHAnsi" w:hAnsiTheme="minorHAnsi" w:cstheme="minorHAnsi"/>
          <w:color w:val="auto"/>
          <w:sz w:val="22"/>
          <w:szCs w:val="22"/>
        </w:rPr>
        <w:t xml:space="preserve"> Water </w:t>
      </w:r>
    </w:p>
    <w:p w14:paraId="2CEFC6EE" w14:textId="3EF41FC7" w:rsidR="00C75769" w:rsidRPr="00691F15" w:rsidRDefault="008104C7" w:rsidP="00085CBD">
      <w:pPr>
        <w:pStyle w:val="Default"/>
        <w:numPr>
          <w:ilvl w:val="0"/>
          <w:numId w:val="41"/>
        </w:numPr>
        <w:rPr>
          <w:rFonts w:asciiTheme="minorHAnsi" w:hAnsiTheme="minorHAnsi" w:cstheme="minorHAnsi"/>
          <w:color w:val="auto"/>
          <w:sz w:val="22"/>
          <w:szCs w:val="22"/>
        </w:rPr>
      </w:pPr>
      <w:r w:rsidRPr="00691F15">
        <w:rPr>
          <w:rFonts w:asciiTheme="minorHAnsi" w:hAnsiTheme="minorHAnsi" w:cstheme="minorHAnsi"/>
          <w:color w:val="auto"/>
          <w:sz w:val="22"/>
          <w:szCs w:val="22"/>
        </w:rPr>
        <w:t>Mic</w:t>
      </w:r>
      <w:r w:rsidR="00925D1A" w:rsidRPr="00691F15">
        <w:rPr>
          <w:rFonts w:asciiTheme="minorHAnsi" w:hAnsiTheme="minorHAnsi" w:cstheme="minorHAnsi"/>
          <w:color w:val="auto"/>
          <w:sz w:val="22"/>
          <w:szCs w:val="22"/>
        </w:rPr>
        <w:t>hael Oust – Little Windmill appeal</w:t>
      </w:r>
    </w:p>
    <w:p w14:paraId="4145B409" w14:textId="77777777" w:rsidR="00085CBD" w:rsidRPr="00691F15" w:rsidRDefault="00085CBD" w:rsidP="00085CBD">
      <w:pPr>
        <w:pStyle w:val="Default"/>
        <w:ind w:left="1080"/>
        <w:rPr>
          <w:rFonts w:asciiTheme="minorHAnsi" w:hAnsiTheme="minorHAnsi" w:cstheme="minorHAnsi"/>
          <w:color w:val="auto"/>
          <w:sz w:val="22"/>
          <w:szCs w:val="22"/>
        </w:rPr>
      </w:pPr>
    </w:p>
    <w:p w14:paraId="56823187" w14:textId="6DE2638D" w:rsidR="00C44E52" w:rsidRPr="00691F15" w:rsidRDefault="00025728" w:rsidP="00A23C01">
      <w:pPr>
        <w:pStyle w:val="Default"/>
        <w:numPr>
          <w:ilvl w:val="0"/>
          <w:numId w:val="1"/>
        </w:numPr>
        <w:rPr>
          <w:rFonts w:asciiTheme="minorHAnsi" w:hAnsiTheme="minorHAnsi" w:cstheme="minorHAnsi"/>
          <w:color w:val="auto"/>
          <w:sz w:val="22"/>
          <w:szCs w:val="22"/>
        </w:rPr>
      </w:pPr>
      <w:r w:rsidRPr="00691F15">
        <w:rPr>
          <w:rFonts w:asciiTheme="minorHAnsi" w:hAnsiTheme="minorHAnsi" w:cstheme="minorHAnsi"/>
          <w:color w:val="auto"/>
          <w:sz w:val="22"/>
          <w:szCs w:val="22"/>
        </w:rPr>
        <w:t>WDC Decisions:</w:t>
      </w:r>
    </w:p>
    <w:p w14:paraId="60E63579" w14:textId="77777777" w:rsidR="008551B1" w:rsidRPr="00691F15" w:rsidRDefault="008551B1" w:rsidP="008551B1">
      <w:pPr>
        <w:pStyle w:val="Default"/>
        <w:ind w:left="360"/>
        <w:rPr>
          <w:rFonts w:asciiTheme="minorHAnsi" w:hAnsiTheme="minorHAnsi" w:cstheme="minorHAnsi"/>
          <w:color w:val="auto"/>
          <w:sz w:val="22"/>
          <w:szCs w:val="22"/>
        </w:rPr>
      </w:pPr>
    </w:p>
    <w:p w14:paraId="4CA0A34E" w14:textId="3E0C8E17" w:rsidR="00F90AC8" w:rsidRPr="00691F15" w:rsidRDefault="00936232" w:rsidP="00BA6381">
      <w:pPr>
        <w:pStyle w:val="Default"/>
        <w:ind w:left="360"/>
        <w:rPr>
          <w:rFonts w:asciiTheme="minorHAnsi" w:hAnsiTheme="minorHAnsi" w:cstheme="minorHAnsi"/>
          <w:sz w:val="22"/>
          <w:szCs w:val="22"/>
        </w:rPr>
      </w:pPr>
      <w:r>
        <w:rPr>
          <w:rFonts w:asciiTheme="minorHAnsi" w:hAnsiTheme="minorHAnsi" w:cstheme="minorHAnsi"/>
          <w:sz w:val="22"/>
          <w:szCs w:val="22"/>
        </w:rPr>
        <w:t xml:space="preserve">8.1 </w:t>
      </w:r>
      <w:r w:rsidR="008551B1" w:rsidRPr="00691F15">
        <w:rPr>
          <w:rFonts w:asciiTheme="minorHAnsi" w:hAnsiTheme="minorHAnsi" w:cstheme="minorHAnsi"/>
          <w:sz w:val="22"/>
          <w:szCs w:val="22"/>
        </w:rPr>
        <w:t xml:space="preserve">Application No. WD/2023/2346/FR 1) RETROSPECTIVE APPLICATION FOR CHANGE OF GLAZING IN PORCH (WINDOWS, 19, 20 &amp; 21) AND VESTRY (WINDOWS 22 &amp; 23) FROM OBSCURE GLAZING TO CLEAR LAMINATED GLASS. 2) RETROSPECTIVE APPLICATION FOR INSTALLATION OF 3 NO. TRIAL DOUBLE GLAZED WINDOWS (WINDOWS 7, 11 &amp; 12) AS SPECIFIED BY ARCHITECTURAL BRONZE CASEMENTS. 3) PROPOSED INSTALLATION OF 15 NO. DOUBLE GLAZED WINDOWS (WINDOWS 1, 2, 3, 4, 5, 6, 8, 9, 10, 13, 14, 15, 16, 17, 18) AS SPECIFIED BY ARCHITECTURAL BRONZE CASEMENTS. 4) PROPOSED REPLACEMENT OF OBSCURE GLAZING WITH CLEAR LAMINATED GLASS IN 6 NO. SMALL ORNAMENTAL WINDOWS (WINDOWS 24, 25, 26, 27, 28 &amp; 29). ST JOHN THE BAPTIST CHURCH, TIDEBROOK ROAD, WADHURST, TN5 6PA </w:t>
      </w:r>
      <w:r w:rsidR="00F90AC8" w:rsidRPr="00691F15">
        <w:rPr>
          <w:rFonts w:asciiTheme="minorHAnsi" w:hAnsiTheme="minorHAnsi" w:cstheme="minorHAnsi"/>
          <w:sz w:val="22"/>
          <w:szCs w:val="22"/>
        </w:rPr>
        <w:br/>
        <w:t xml:space="preserve">APPROVED </w:t>
      </w:r>
      <w:r w:rsidR="00F90AC8" w:rsidRPr="00691F15">
        <w:rPr>
          <w:rFonts w:asciiTheme="minorHAnsi" w:hAnsiTheme="minorHAnsi" w:cstheme="minorHAnsi"/>
          <w:sz w:val="22"/>
          <w:szCs w:val="22"/>
        </w:rPr>
        <w:br/>
      </w:r>
      <w:r w:rsidR="008551B1" w:rsidRPr="00691F15">
        <w:rPr>
          <w:rFonts w:asciiTheme="minorHAnsi" w:hAnsiTheme="minorHAnsi" w:cstheme="minorHAnsi"/>
          <w:sz w:val="22"/>
          <w:szCs w:val="22"/>
        </w:rPr>
        <w:t xml:space="preserve">A copy of the Council’s Decision Notice, along with the officer report, can be viewed online at </w:t>
      </w:r>
      <w:hyperlink r:id="rId8" w:history="1">
        <w:r w:rsidR="008551B1" w:rsidRPr="00691F15">
          <w:rPr>
            <w:rStyle w:val="Hyperlink"/>
            <w:rFonts w:asciiTheme="minorHAnsi" w:hAnsiTheme="minorHAnsi" w:cstheme="minorHAnsi"/>
            <w:sz w:val="22"/>
            <w:szCs w:val="22"/>
          </w:rPr>
          <w:t>https://planning.wealden.gov.uk/plandisp.aspx?recno=163397</w:t>
        </w:r>
      </w:hyperlink>
      <w:r w:rsidR="00BA6381" w:rsidRPr="00691F15">
        <w:rPr>
          <w:rFonts w:asciiTheme="minorHAnsi" w:hAnsiTheme="minorHAnsi" w:cstheme="minorHAnsi"/>
          <w:sz w:val="22"/>
          <w:szCs w:val="22"/>
        </w:rPr>
        <w:br/>
      </w:r>
      <w:r w:rsidR="00BA6381" w:rsidRPr="00691F15">
        <w:rPr>
          <w:rFonts w:asciiTheme="minorHAnsi" w:hAnsiTheme="minorHAnsi" w:cstheme="minorHAnsi"/>
          <w:sz w:val="22"/>
          <w:szCs w:val="22"/>
        </w:rPr>
        <w:br/>
      </w:r>
      <w:r>
        <w:rPr>
          <w:rFonts w:asciiTheme="minorHAnsi" w:hAnsiTheme="minorHAnsi" w:cstheme="minorHAnsi"/>
          <w:sz w:val="22"/>
          <w:szCs w:val="22"/>
        </w:rPr>
        <w:t xml:space="preserve">8.2 </w:t>
      </w:r>
      <w:r w:rsidR="00F90AC8" w:rsidRPr="00691F15">
        <w:rPr>
          <w:rFonts w:asciiTheme="minorHAnsi" w:hAnsiTheme="minorHAnsi" w:cstheme="minorHAnsi"/>
          <w:sz w:val="22"/>
          <w:szCs w:val="22"/>
        </w:rPr>
        <w:t xml:space="preserve">Application No. WD/2023/2467/F SINGLE STOREY EXTENSION. LOTH LORIEN, FAIRCROUCH LANE, WADHURST, TN5 6PN </w:t>
      </w:r>
      <w:r w:rsidR="00F90AC8" w:rsidRPr="00691F15">
        <w:rPr>
          <w:rFonts w:asciiTheme="minorHAnsi" w:hAnsiTheme="minorHAnsi" w:cstheme="minorHAnsi"/>
          <w:sz w:val="22"/>
          <w:szCs w:val="22"/>
        </w:rPr>
        <w:br/>
        <w:t xml:space="preserve">APPROVED </w:t>
      </w:r>
      <w:r w:rsidR="00F90AC8" w:rsidRPr="00691F15">
        <w:rPr>
          <w:rFonts w:asciiTheme="minorHAnsi" w:hAnsiTheme="minorHAnsi" w:cstheme="minorHAnsi"/>
          <w:sz w:val="22"/>
          <w:szCs w:val="22"/>
        </w:rPr>
        <w:br/>
        <w:t xml:space="preserve">A copy of the Council’s Decision Notice, along with the officer report, can be viewed online at </w:t>
      </w:r>
      <w:hyperlink r:id="rId9" w:history="1">
        <w:r w:rsidR="00F90AC8" w:rsidRPr="00691F15">
          <w:rPr>
            <w:rStyle w:val="Hyperlink"/>
            <w:rFonts w:asciiTheme="minorHAnsi" w:hAnsiTheme="minorHAnsi" w:cstheme="minorHAnsi"/>
            <w:sz w:val="22"/>
            <w:szCs w:val="22"/>
          </w:rPr>
          <w:t>https://planning.wealden.gov.uk/plandisp.aspx?recno=163537</w:t>
        </w:r>
      </w:hyperlink>
    </w:p>
    <w:p w14:paraId="79228F2B" w14:textId="228004A9" w:rsidR="003C0E28" w:rsidRPr="00691F15" w:rsidRDefault="00F90AC8" w:rsidP="00BA6381">
      <w:pPr>
        <w:pStyle w:val="Default"/>
        <w:ind w:left="360"/>
        <w:rPr>
          <w:rFonts w:asciiTheme="minorHAnsi" w:hAnsiTheme="minorHAnsi" w:cstheme="minorHAnsi"/>
          <w:sz w:val="22"/>
          <w:szCs w:val="22"/>
        </w:rPr>
      </w:pPr>
      <w:r w:rsidRPr="00691F15">
        <w:rPr>
          <w:rFonts w:asciiTheme="minorHAnsi" w:hAnsiTheme="minorHAnsi" w:cstheme="minorHAnsi"/>
          <w:sz w:val="22"/>
          <w:szCs w:val="22"/>
        </w:rPr>
        <w:br/>
      </w:r>
      <w:r w:rsidR="00936232">
        <w:rPr>
          <w:rFonts w:asciiTheme="minorHAnsi" w:hAnsiTheme="minorHAnsi" w:cstheme="minorHAnsi"/>
          <w:sz w:val="22"/>
          <w:szCs w:val="22"/>
        </w:rPr>
        <w:t xml:space="preserve">8.3 </w:t>
      </w:r>
      <w:r w:rsidR="003C0E28" w:rsidRPr="00691F15">
        <w:rPr>
          <w:rFonts w:asciiTheme="minorHAnsi" w:hAnsiTheme="minorHAnsi" w:cstheme="minorHAnsi"/>
          <w:sz w:val="22"/>
          <w:szCs w:val="22"/>
        </w:rPr>
        <w:t xml:space="preserve">Application No. WD/2023/2611/F SINGLE STOREY SIDE EXTENSION, DOUBLE STOREY REAR EXTENSION AND LOFT CONVERSION ROSELEA, TURNERS GREEN LANE, TURNERS GREEN, WADHURST, TN5 6TS </w:t>
      </w:r>
    </w:p>
    <w:p w14:paraId="4904D77C" w14:textId="55F15B26" w:rsidR="003C0E28" w:rsidRPr="00691F15" w:rsidRDefault="003C0E28" w:rsidP="00BA6381">
      <w:pPr>
        <w:pStyle w:val="Default"/>
        <w:ind w:left="360"/>
        <w:rPr>
          <w:rFonts w:asciiTheme="minorHAnsi" w:hAnsiTheme="minorHAnsi" w:cstheme="minorHAnsi"/>
          <w:sz w:val="22"/>
          <w:szCs w:val="22"/>
        </w:rPr>
      </w:pPr>
      <w:r w:rsidRPr="00691F15">
        <w:rPr>
          <w:rFonts w:asciiTheme="minorHAnsi" w:hAnsiTheme="minorHAnsi" w:cstheme="minorHAnsi"/>
          <w:sz w:val="22"/>
          <w:szCs w:val="22"/>
        </w:rPr>
        <w:t>REFUSED</w:t>
      </w:r>
      <w:r w:rsidRPr="00691F15">
        <w:rPr>
          <w:rFonts w:asciiTheme="minorHAnsi" w:hAnsiTheme="minorHAnsi" w:cstheme="minorHAnsi"/>
          <w:sz w:val="22"/>
          <w:szCs w:val="22"/>
        </w:rPr>
        <w:br/>
        <w:t xml:space="preserve">A copy of the Council’s Decision Notice, along with the officer report, can be viewed online at </w:t>
      </w:r>
      <w:hyperlink r:id="rId10" w:history="1">
        <w:r w:rsidRPr="00691F15">
          <w:rPr>
            <w:rStyle w:val="Hyperlink"/>
            <w:rFonts w:asciiTheme="minorHAnsi" w:hAnsiTheme="minorHAnsi" w:cstheme="minorHAnsi"/>
            <w:sz w:val="22"/>
            <w:szCs w:val="22"/>
          </w:rPr>
          <w:t>https://planning.wealden.gov.uk/plandisp.aspx?recno=163712</w:t>
        </w:r>
      </w:hyperlink>
    </w:p>
    <w:p w14:paraId="05792523" w14:textId="3CAFB72C" w:rsidR="00691F15" w:rsidRPr="00691F15" w:rsidRDefault="00F90AC8" w:rsidP="00936232">
      <w:pPr>
        <w:pStyle w:val="Default"/>
        <w:ind w:left="360"/>
        <w:rPr>
          <w:rFonts w:asciiTheme="minorHAnsi" w:hAnsiTheme="minorHAnsi" w:cstheme="minorHAnsi"/>
          <w:sz w:val="22"/>
          <w:szCs w:val="22"/>
        </w:rPr>
      </w:pPr>
      <w:r w:rsidRPr="00691F15">
        <w:rPr>
          <w:rFonts w:asciiTheme="minorHAnsi" w:hAnsiTheme="minorHAnsi" w:cstheme="minorHAnsi"/>
          <w:sz w:val="22"/>
          <w:szCs w:val="22"/>
        </w:rPr>
        <w:br/>
      </w:r>
      <w:r w:rsidR="00936232">
        <w:rPr>
          <w:rFonts w:asciiTheme="minorHAnsi" w:hAnsiTheme="minorHAnsi" w:cstheme="minorHAnsi"/>
          <w:sz w:val="22"/>
          <w:szCs w:val="22"/>
        </w:rPr>
        <w:t xml:space="preserve">8.4 </w:t>
      </w:r>
      <w:r w:rsidR="004B4C48" w:rsidRPr="00691F15">
        <w:rPr>
          <w:rFonts w:asciiTheme="minorHAnsi" w:hAnsiTheme="minorHAnsi" w:cstheme="minorHAnsi"/>
          <w:sz w:val="22"/>
          <w:szCs w:val="22"/>
        </w:rPr>
        <w:t xml:space="preserve">Application No. WD/2023/0267/FR RETROSPECTIVE APPLICATION FOR BANK STABILISATION WORK. LAND AT AND ADJOINING SNAPE COTTAGE, SNAPE LANE, WADHURST, TN5 6NS </w:t>
      </w:r>
    </w:p>
    <w:p w14:paraId="3FC48269" w14:textId="3357E467" w:rsidR="00BA6381" w:rsidRPr="00BA6381" w:rsidRDefault="004B4C48" w:rsidP="00BA6381">
      <w:pPr>
        <w:pStyle w:val="Default"/>
        <w:ind w:left="360"/>
      </w:pPr>
      <w:r w:rsidRPr="00691F15">
        <w:rPr>
          <w:rFonts w:asciiTheme="minorHAnsi" w:hAnsiTheme="minorHAnsi" w:cstheme="minorHAnsi"/>
          <w:sz w:val="22"/>
          <w:szCs w:val="22"/>
        </w:rPr>
        <w:t>APPROVE</w:t>
      </w:r>
      <w:r w:rsidR="00691F15" w:rsidRPr="00691F15">
        <w:rPr>
          <w:rFonts w:asciiTheme="minorHAnsi" w:hAnsiTheme="minorHAnsi" w:cstheme="minorHAnsi"/>
          <w:sz w:val="22"/>
          <w:szCs w:val="22"/>
        </w:rPr>
        <w:t>D</w:t>
      </w:r>
      <w:r w:rsidRPr="00691F15">
        <w:rPr>
          <w:rFonts w:asciiTheme="minorHAnsi" w:hAnsiTheme="minorHAnsi" w:cstheme="minorHAnsi"/>
          <w:sz w:val="22"/>
          <w:szCs w:val="22"/>
        </w:rPr>
        <w:t xml:space="preserve"> </w:t>
      </w:r>
      <w:r w:rsidR="00691F15" w:rsidRPr="00691F15">
        <w:rPr>
          <w:rFonts w:asciiTheme="minorHAnsi" w:hAnsiTheme="minorHAnsi" w:cstheme="minorHAnsi"/>
          <w:sz w:val="22"/>
          <w:szCs w:val="22"/>
        </w:rPr>
        <w:br/>
      </w:r>
      <w:r w:rsidRPr="00691F15">
        <w:rPr>
          <w:rFonts w:asciiTheme="minorHAnsi" w:hAnsiTheme="minorHAnsi" w:cstheme="minorHAnsi"/>
          <w:sz w:val="22"/>
          <w:szCs w:val="22"/>
        </w:rPr>
        <w:t xml:space="preserve">A copy of the Council’s Decision Notice, along with the officer report, can be viewed online at </w:t>
      </w:r>
      <w:hyperlink r:id="rId11" w:history="1">
        <w:r w:rsidR="00691F15" w:rsidRPr="00691F15">
          <w:rPr>
            <w:rStyle w:val="Hyperlink"/>
            <w:rFonts w:asciiTheme="minorHAnsi" w:hAnsiTheme="minorHAnsi" w:cstheme="minorHAnsi"/>
            <w:sz w:val="22"/>
            <w:szCs w:val="22"/>
          </w:rPr>
          <w:t>https://planning.wealden.gov.uk/plandisp.aspx?recno=160853</w:t>
        </w:r>
      </w:hyperlink>
      <w:r w:rsidR="00691F15">
        <w:br/>
      </w:r>
    </w:p>
    <w:p w14:paraId="7644B555" w14:textId="758B380A" w:rsidR="00137389" w:rsidRPr="00A23C01" w:rsidRDefault="00137389" w:rsidP="007F44CD">
      <w:pPr>
        <w:pStyle w:val="Default"/>
        <w:numPr>
          <w:ilvl w:val="0"/>
          <w:numId w:val="1"/>
        </w:numPr>
        <w:rPr>
          <w:rFonts w:asciiTheme="minorHAnsi" w:hAnsiTheme="minorHAnsi" w:cstheme="minorHAnsi"/>
          <w:color w:val="auto"/>
          <w:sz w:val="22"/>
          <w:szCs w:val="22"/>
        </w:rPr>
      </w:pPr>
      <w:r w:rsidRPr="00A23C01">
        <w:rPr>
          <w:rFonts w:asciiTheme="minorHAnsi" w:hAnsiTheme="minorHAnsi" w:cstheme="minorHAnsi"/>
          <w:color w:val="auto"/>
          <w:sz w:val="22"/>
          <w:szCs w:val="22"/>
        </w:rPr>
        <w:t xml:space="preserve">To consider </w:t>
      </w:r>
      <w:r w:rsidR="001C7EE7" w:rsidRPr="00A23C01">
        <w:rPr>
          <w:rFonts w:asciiTheme="minorHAnsi" w:hAnsiTheme="minorHAnsi" w:cstheme="minorHAnsi"/>
          <w:color w:val="auto"/>
          <w:sz w:val="22"/>
          <w:szCs w:val="22"/>
        </w:rPr>
        <w:t>new planning applications.</w:t>
      </w:r>
    </w:p>
    <w:p w14:paraId="6BD26B93" w14:textId="77777777" w:rsidR="00445600" w:rsidRPr="00A23C01" w:rsidRDefault="00445600" w:rsidP="00445600">
      <w:pPr>
        <w:pStyle w:val="Default"/>
        <w:rPr>
          <w:rFonts w:asciiTheme="minorHAnsi" w:eastAsia="Times New Roman" w:hAnsiTheme="minorHAnsi" w:cstheme="minorHAnsi"/>
          <w:sz w:val="22"/>
          <w:szCs w:val="22"/>
        </w:rPr>
      </w:pPr>
    </w:p>
    <w:p w14:paraId="7BDFC16F" w14:textId="520CA9CC" w:rsidR="00DA08E1" w:rsidRPr="00A23C01" w:rsidRDefault="0043560E"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lastRenderedPageBreak/>
        <w:t xml:space="preserve">9.1 </w:t>
      </w:r>
      <w:r w:rsidR="00DA08E1" w:rsidRPr="00A23C01">
        <w:rPr>
          <w:rFonts w:asciiTheme="minorHAnsi" w:hAnsiTheme="minorHAnsi" w:cstheme="minorHAnsi"/>
          <w:sz w:val="22"/>
          <w:szCs w:val="22"/>
        </w:rPr>
        <w:t xml:space="preserve">Application No. WD/2023/2852/F </w:t>
      </w:r>
    </w:p>
    <w:p w14:paraId="211D0791" w14:textId="07986177" w:rsidR="00DA08E1" w:rsidRPr="00A23C01" w:rsidRDefault="00DA08E1"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t xml:space="preserve">Full Expiry date for comments: 19 December 2023 </w:t>
      </w:r>
    </w:p>
    <w:p w14:paraId="39E0FEB6" w14:textId="77777777" w:rsidR="00DA08E1" w:rsidRPr="00A23C01" w:rsidRDefault="00DA08E1"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t xml:space="preserve">Location: 1 THE GABLES, COCKMOUNT LANE, WADHURST, TN5 6UG </w:t>
      </w:r>
    </w:p>
    <w:p w14:paraId="7765115D" w14:textId="71B7F939" w:rsidR="00DA08E1" w:rsidRPr="00A23C01" w:rsidRDefault="00DA08E1"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t>Description: SIDE AND REAR WRAP AROUND EXTENSION TO THE MAIN HOUSE. SECURE TIMBER STORE BUILDING TO FRONT PARKING AREA.</w:t>
      </w:r>
    </w:p>
    <w:p w14:paraId="5F46E5E4" w14:textId="349D22C6" w:rsidR="00DA08E1" w:rsidRPr="00A23C01" w:rsidRDefault="00DA08E1"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t xml:space="preserve">Link to documents on web: </w:t>
      </w:r>
      <w:hyperlink r:id="rId12" w:history="1">
        <w:r w:rsidRPr="00A23C01">
          <w:rPr>
            <w:rStyle w:val="Hyperlink"/>
            <w:rFonts w:asciiTheme="minorHAnsi" w:hAnsiTheme="minorHAnsi" w:cstheme="minorHAnsi"/>
            <w:sz w:val="22"/>
            <w:szCs w:val="22"/>
          </w:rPr>
          <w:t>https://planning.wealden.gov.uk/plandisp.aspx?recno=164007</w:t>
        </w:r>
      </w:hyperlink>
    </w:p>
    <w:p w14:paraId="410971F7" w14:textId="7A02E6C9" w:rsidR="00102C40" w:rsidRPr="00A23C01" w:rsidRDefault="00102C40" w:rsidP="00A23C01">
      <w:pPr>
        <w:pStyle w:val="Default"/>
        <w:ind w:left="360"/>
        <w:rPr>
          <w:rFonts w:asciiTheme="minorHAnsi" w:hAnsiTheme="minorHAnsi" w:cstheme="minorHAnsi"/>
          <w:sz w:val="22"/>
          <w:szCs w:val="22"/>
        </w:rPr>
      </w:pPr>
    </w:p>
    <w:p w14:paraId="793A3C46" w14:textId="4CB9A716" w:rsidR="00102E08" w:rsidRPr="00A23C01" w:rsidRDefault="002206AA"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t xml:space="preserve">9.2 </w:t>
      </w:r>
      <w:r w:rsidR="00102E08" w:rsidRPr="00A23C01">
        <w:rPr>
          <w:rFonts w:asciiTheme="minorHAnsi" w:hAnsiTheme="minorHAnsi" w:cstheme="minorHAnsi"/>
          <w:sz w:val="22"/>
          <w:szCs w:val="22"/>
        </w:rPr>
        <w:t xml:space="preserve">Application No. WD/2023/2793/LB </w:t>
      </w:r>
      <w:r w:rsidR="000D01A0" w:rsidRPr="00A23C01">
        <w:rPr>
          <w:rFonts w:asciiTheme="minorHAnsi" w:hAnsiTheme="minorHAnsi" w:cstheme="minorHAnsi"/>
          <w:sz w:val="22"/>
          <w:szCs w:val="22"/>
        </w:rPr>
        <w:t>and WD/2023/2792/F</w:t>
      </w:r>
    </w:p>
    <w:p w14:paraId="44191ACA" w14:textId="4A2750AD" w:rsidR="00102E08" w:rsidRPr="00A23C01" w:rsidRDefault="00102E08"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t>Expiry date for comments: 14 December 2023</w:t>
      </w:r>
    </w:p>
    <w:p w14:paraId="48940E9C" w14:textId="77777777" w:rsidR="00102E08" w:rsidRPr="00A23C01" w:rsidRDefault="00102E08"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t xml:space="preserve">Location: LITTLE PELL FARM, BLACKSMITHS LANE, WADHURST, TN5 6DN </w:t>
      </w:r>
    </w:p>
    <w:p w14:paraId="3F5BC0AE" w14:textId="1225A0BC" w:rsidR="00102E08" w:rsidRPr="00A23C01" w:rsidRDefault="00102E08"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t xml:space="preserve">Description: PROPOSED LINKED EXTENSION TO FARMHOUSE TO PROVIDE A BREAKFAST/FAMILY ROOM - REVISED SCHEME. </w:t>
      </w:r>
    </w:p>
    <w:p w14:paraId="1658D0DC" w14:textId="0F6C0DD8" w:rsidR="00102E08" w:rsidRPr="00A23C01" w:rsidRDefault="00102E08" w:rsidP="0043560E">
      <w:pPr>
        <w:pStyle w:val="Default"/>
        <w:ind w:left="360"/>
        <w:rPr>
          <w:rFonts w:asciiTheme="minorHAnsi" w:hAnsiTheme="minorHAnsi" w:cstheme="minorHAnsi"/>
          <w:sz w:val="22"/>
          <w:szCs w:val="22"/>
        </w:rPr>
      </w:pPr>
      <w:r w:rsidRPr="00A23C01">
        <w:rPr>
          <w:rFonts w:asciiTheme="minorHAnsi" w:hAnsiTheme="minorHAnsi" w:cstheme="minorHAnsi"/>
          <w:sz w:val="22"/>
          <w:szCs w:val="22"/>
        </w:rPr>
        <w:t xml:space="preserve">Link to documents on web: </w:t>
      </w:r>
      <w:hyperlink r:id="rId13" w:history="1">
        <w:r w:rsidRPr="00A23C01">
          <w:rPr>
            <w:rStyle w:val="Hyperlink"/>
            <w:rFonts w:asciiTheme="minorHAnsi" w:hAnsiTheme="minorHAnsi" w:cstheme="minorHAnsi"/>
            <w:sz w:val="22"/>
            <w:szCs w:val="22"/>
          </w:rPr>
          <w:t>https://planning.wealden.gov.uk/plandisp.aspx?recno=163931</w:t>
        </w:r>
      </w:hyperlink>
    </w:p>
    <w:p w14:paraId="512906E2" w14:textId="77777777" w:rsidR="001A1685" w:rsidRPr="00A23C01" w:rsidRDefault="001A1685" w:rsidP="003676F9">
      <w:pPr>
        <w:pStyle w:val="Default"/>
        <w:ind w:left="360"/>
        <w:rPr>
          <w:rFonts w:asciiTheme="minorHAnsi" w:hAnsiTheme="minorHAnsi" w:cstheme="minorHAnsi"/>
          <w:sz w:val="22"/>
          <w:szCs w:val="22"/>
        </w:rPr>
      </w:pPr>
    </w:p>
    <w:p w14:paraId="7368ED29" w14:textId="6AE3D22B" w:rsidR="008C20F0" w:rsidRPr="008C20F0" w:rsidRDefault="00936232" w:rsidP="007718C1">
      <w:pPr>
        <w:pStyle w:val="Default"/>
        <w:ind w:left="360"/>
        <w:rPr>
          <w:rFonts w:asciiTheme="minorHAnsi" w:hAnsiTheme="minorHAnsi" w:cstheme="minorHAnsi"/>
          <w:sz w:val="22"/>
          <w:szCs w:val="22"/>
        </w:rPr>
      </w:pPr>
      <w:r>
        <w:rPr>
          <w:rFonts w:asciiTheme="minorHAnsi" w:hAnsiTheme="minorHAnsi" w:cstheme="minorHAnsi"/>
          <w:sz w:val="22"/>
          <w:szCs w:val="22"/>
        </w:rPr>
        <w:t xml:space="preserve">9.3 </w:t>
      </w:r>
      <w:r w:rsidR="008C20F0" w:rsidRPr="00E274B2">
        <w:rPr>
          <w:rFonts w:asciiTheme="minorHAnsi" w:hAnsiTheme="minorHAnsi" w:cstheme="minorHAnsi"/>
          <w:sz w:val="22"/>
          <w:szCs w:val="22"/>
        </w:rPr>
        <w:t>Applic</w:t>
      </w:r>
      <w:r w:rsidR="008C20F0" w:rsidRPr="008C20F0">
        <w:rPr>
          <w:rFonts w:asciiTheme="minorHAnsi" w:hAnsiTheme="minorHAnsi" w:cstheme="minorHAnsi"/>
          <w:sz w:val="22"/>
          <w:szCs w:val="22"/>
        </w:rPr>
        <w:t>ation No. WD/2023/2830/F</w:t>
      </w:r>
    </w:p>
    <w:p w14:paraId="0096043B" w14:textId="77777777" w:rsidR="008C20F0" w:rsidRPr="008C20F0" w:rsidRDefault="008C20F0" w:rsidP="007718C1">
      <w:pPr>
        <w:pStyle w:val="Default"/>
        <w:ind w:left="360"/>
        <w:rPr>
          <w:rFonts w:asciiTheme="minorHAnsi" w:hAnsiTheme="minorHAnsi" w:cstheme="minorHAnsi"/>
          <w:sz w:val="22"/>
          <w:szCs w:val="22"/>
        </w:rPr>
      </w:pPr>
      <w:r w:rsidRPr="008C20F0">
        <w:rPr>
          <w:rFonts w:asciiTheme="minorHAnsi" w:hAnsiTheme="minorHAnsi" w:cstheme="minorHAnsi"/>
          <w:sz w:val="22"/>
          <w:szCs w:val="22"/>
        </w:rPr>
        <w:t xml:space="preserve">Expiry date for comments: 18 December 2023 </w:t>
      </w:r>
    </w:p>
    <w:p w14:paraId="55EBB173" w14:textId="77777777" w:rsidR="008C20F0" w:rsidRPr="008C20F0" w:rsidRDefault="008C20F0" w:rsidP="007718C1">
      <w:pPr>
        <w:pStyle w:val="Default"/>
        <w:ind w:left="360"/>
        <w:rPr>
          <w:rFonts w:asciiTheme="minorHAnsi" w:hAnsiTheme="minorHAnsi" w:cstheme="minorHAnsi"/>
          <w:sz w:val="22"/>
          <w:szCs w:val="22"/>
        </w:rPr>
      </w:pPr>
      <w:r w:rsidRPr="008C20F0">
        <w:rPr>
          <w:rFonts w:asciiTheme="minorHAnsi" w:hAnsiTheme="minorHAnsi" w:cstheme="minorHAnsi"/>
          <w:sz w:val="22"/>
          <w:szCs w:val="22"/>
        </w:rPr>
        <w:t xml:space="preserve">Location: 2 TAPPINGTON COTTAGES, STATION HILL, WADHURST, TN5 6QA </w:t>
      </w:r>
    </w:p>
    <w:p w14:paraId="16F4CA08" w14:textId="77777777" w:rsidR="008C20F0" w:rsidRPr="008C20F0" w:rsidRDefault="008C20F0" w:rsidP="007718C1">
      <w:pPr>
        <w:pStyle w:val="Default"/>
        <w:ind w:left="360"/>
        <w:rPr>
          <w:rFonts w:asciiTheme="minorHAnsi" w:hAnsiTheme="minorHAnsi" w:cstheme="minorHAnsi"/>
          <w:sz w:val="22"/>
          <w:szCs w:val="22"/>
        </w:rPr>
      </w:pPr>
      <w:r w:rsidRPr="008C20F0">
        <w:rPr>
          <w:rFonts w:asciiTheme="minorHAnsi" w:hAnsiTheme="minorHAnsi" w:cstheme="minorHAnsi"/>
          <w:sz w:val="22"/>
          <w:szCs w:val="22"/>
        </w:rPr>
        <w:t xml:space="preserve">Description: FLAT ROOF SINGLE STOREY EXTENSION TO THE REAR OF THE PROPERTY WITH INTERNAL ALTERATIONS TO CREATE AN OPEN PLAN LIVING, DINING AND KITCHEN SPACE. </w:t>
      </w:r>
    </w:p>
    <w:p w14:paraId="59E811DC" w14:textId="7483EB72" w:rsidR="008C20F0" w:rsidRPr="00691F15" w:rsidRDefault="008C20F0" w:rsidP="007718C1">
      <w:pPr>
        <w:pStyle w:val="Default"/>
        <w:ind w:left="360"/>
        <w:rPr>
          <w:rStyle w:val="Hyperlink"/>
          <w:rFonts w:asciiTheme="minorHAnsi" w:hAnsiTheme="minorHAnsi" w:cstheme="minorHAnsi"/>
          <w:sz w:val="22"/>
          <w:szCs w:val="22"/>
        </w:rPr>
      </w:pPr>
      <w:r w:rsidRPr="00691F15">
        <w:rPr>
          <w:rFonts w:asciiTheme="minorHAnsi" w:hAnsiTheme="minorHAnsi" w:cstheme="minorHAnsi"/>
          <w:sz w:val="22"/>
          <w:szCs w:val="22"/>
        </w:rPr>
        <w:t xml:space="preserve">Link to documents on web: </w:t>
      </w:r>
      <w:hyperlink r:id="rId14" w:history="1">
        <w:r w:rsidRPr="00691F15">
          <w:rPr>
            <w:rStyle w:val="Hyperlink"/>
            <w:rFonts w:asciiTheme="minorHAnsi" w:hAnsiTheme="minorHAnsi" w:cstheme="minorHAnsi"/>
            <w:sz w:val="22"/>
            <w:szCs w:val="22"/>
          </w:rPr>
          <w:t>https://planning.wealden.gov.uk/plandisp.aspx?recno=163978</w:t>
        </w:r>
      </w:hyperlink>
    </w:p>
    <w:p w14:paraId="0AB2CFD6" w14:textId="77777777" w:rsidR="00D701B8" w:rsidRPr="00691F15" w:rsidRDefault="00D701B8" w:rsidP="007718C1">
      <w:pPr>
        <w:pStyle w:val="Default"/>
        <w:ind w:left="360"/>
        <w:rPr>
          <w:rStyle w:val="Hyperlink"/>
          <w:rFonts w:asciiTheme="minorHAnsi" w:hAnsiTheme="minorHAnsi" w:cstheme="minorHAnsi"/>
          <w:sz w:val="22"/>
          <w:szCs w:val="22"/>
        </w:rPr>
      </w:pPr>
    </w:p>
    <w:p w14:paraId="008AA4B0" w14:textId="12D6F4B5" w:rsidR="00D701B8" w:rsidRPr="00691F15" w:rsidRDefault="00936232" w:rsidP="00D701B8">
      <w:pPr>
        <w:pStyle w:val="Default"/>
        <w:ind w:left="360"/>
        <w:rPr>
          <w:rFonts w:asciiTheme="minorHAnsi" w:hAnsiTheme="minorHAnsi" w:cstheme="minorHAnsi"/>
          <w:sz w:val="22"/>
          <w:szCs w:val="22"/>
        </w:rPr>
      </w:pPr>
      <w:r>
        <w:rPr>
          <w:rFonts w:asciiTheme="minorHAnsi" w:hAnsiTheme="minorHAnsi" w:cstheme="minorHAnsi"/>
          <w:sz w:val="22"/>
          <w:szCs w:val="22"/>
        </w:rPr>
        <w:t xml:space="preserve">9.4 </w:t>
      </w:r>
      <w:r w:rsidR="00D701B8" w:rsidRPr="00691F15">
        <w:rPr>
          <w:rFonts w:asciiTheme="minorHAnsi" w:hAnsiTheme="minorHAnsi" w:cstheme="minorHAnsi"/>
          <w:sz w:val="22"/>
          <w:szCs w:val="22"/>
        </w:rPr>
        <w:t>Application No. WD/2023/2868/LB</w:t>
      </w:r>
      <w:r w:rsidR="00D701B8" w:rsidRPr="00691F15">
        <w:rPr>
          <w:rFonts w:asciiTheme="minorHAnsi" w:hAnsiTheme="minorHAnsi" w:cstheme="minorHAnsi"/>
          <w:sz w:val="22"/>
          <w:szCs w:val="22"/>
        </w:rPr>
        <w:br/>
        <w:t xml:space="preserve">Expiry date for comments: 25 December 2023 </w:t>
      </w:r>
    </w:p>
    <w:p w14:paraId="61DCB619" w14:textId="77777777" w:rsidR="00D701B8" w:rsidRPr="00691F15" w:rsidRDefault="00D701B8" w:rsidP="00D701B8">
      <w:pPr>
        <w:pStyle w:val="Default"/>
        <w:ind w:firstLine="360"/>
        <w:rPr>
          <w:rFonts w:asciiTheme="minorHAnsi" w:hAnsiTheme="minorHAnsi" w:cstheme="minorHAnsi"/>
          <w:sz w:val="22"/>
          <w:szCs w:val="22"/>
        </w:rPr>
      </w:pPr>
      <w:r w:rsidRPr="00691F15">
        <w:rPr>
          <w:rFonts w:asciiTheme="minorHAnsi" w:hAnsiTheme="minorHAnsi" w:cstheme="minorHAnsi"/>
          <w:sz w:val="22"/>
          <w:szCs w:val="22"/>
        </w:rPr>
        <w:t xml:space="preserve">Location: PARTRIDGES, PARTRIDGES LANE, WADHURST, TN5 6LA </w:t>
      </w:r>
    </w:p>
    <w:p w14:paraId="6B42C5D5" w14:textId="77777777" w:rsidR="00D701B8" w:rsidRPr="00691F15" w:rsidRDefault="00D701B8" w:rsidP="00D701B8">
      <w:pPr>
        <w:pStyle w:val="Default"/>
        <w:ind w:firstLine="360"/>
        <w:rPr>
          <w:rFonts w:asciiTheme="minorHAnsi" w:hAnsiTheme="minorHAnsi" w:cstheme="minorHAnsi"/>
          <w:sz w:val="22"/>
          <w:szCs w:val="22"/>
        </w:rPr>
      </w:pPr>
      <w:r w:rsidRPr="00691F15">
        <w:rPr>
          <w:rFonts w:asciiTheme="minorHAnsi" w:hAnsiTheme="minorHAnsi" w:cstheme="minorHAnsi"/>
          <w:sz w:val="22"/>
          <w:szCs w:val="22"/>
        </w:rPr>
        <w:t xml:space="preserve">Description: REPAIRS TO EXTERNAL TIMBER FRAME, INFILL PANELS AND BRICKWORK </w:t>
      </w:r>
    </w:p>
    <w:p w14:paraId="35E5A754" w14:textId="77777777" w:rsidR="00936232" w:rsidRPr="00133822" w:rsidRDefault="00D701B8" w:rsidP="003360E2">
      <w:pPr>
        <w:pStyle w:val="Default"/>
        <w:ind w:left="360"/>
        <w:rPr>
          <w:rFonts w:asciiTheme="minorHAnsi" w:hAnsiTheme="minorHAnsi" w:cstheme="minorHAnsi"/>
          <w:sz w:val="22"/>
          <w:szCs w:val="22"/>
        </w:rPr>
      </w:pPr>
      <w:r w:rsidRPr="00691F15">
        <w:rPr>
          <w:rFonts w:asciiTheme="minorHAnsi" w:hAnsiTheme="minorHAnsi" w:cstheme="minorHAnsi"/>
          <w:sz w:val="22"/>
          <w:szCs w:val="22"/>
        </w:rPr>
        <w:t xml:space="preserve">Link to documents on web: </w:t>
      </w:r>
      <w:hyperlink r:id="rId15" w:history="1">
        <w:r w:rsidRPr="00691F15">
          <w:rPr>
            <w:rStyle w:val="Hyperlink"/>
            <w:rFonts w:asciiTheme="minorHAnsi" w:hAnsiTheme="minorHAnsi" w:cstheme="minorHAnsi"/>
            <w:sz w:val="22"/>
            <w:szCs w:val="22"/>
          </w:rPr>
          <w:t>https://planning.wealden.gov.uk/plandisp.aspx?recno=164025</w:t>
        </w:r>
      </w:hyperlink>
      <w:r w:rsidR="00936232">
        <w:rPr>
          <w:rStyle w:val="Hyperlink"/>
          <w:rFonts w:asciiTheme="minorHAnsi" w:hAnsiTheme="minorHAnsi" w:cstheme="minorHAnsi"/>
          <w:sz w:val="22"/>
          <w:szCs w:val="22"/>
        </w:rPr>
        <w:br/>
      </w:r>
      <w:r w:rsidR="00936232" w:rsidRPr="00133822">
        <w:rPr>
          <w:rStyle w:val="Hyperlink"/>
          <w:rFonts w:asciiTheme="minorHAnsi" w:hAnsiTheme="minorHAnsi" w:cstheme="minorHAnsi"/>
          <w:sz w:val="22"/>
          <w:szCs w:val="22"/>
        </w:rPr>
        <w:br/>
      </w:r>
      <w:r w:rsidR="00936232" w:rsidRPr="00133822">
        <w:rPr>
          <w:rFonts w:asciiTheme="minorHAnsi" w:hAnsiTheme="minorHAnsi" w:cstheme="minorHAnsi"/>
          <w:sz w:val="22"/>
          <w:szCs w:val="22"/>
        </w:rPr>
        <w:t xml:space="preserve">9.5 </w:t>
      </w:r>
      <w:r w:rsidR="00936232" w:rsidRPr="00133822">
        <w:rPr>
          <w:rFonts w:asciiTheme="minorHAnsi" w:hAnsiTheme="minorHAnsi" w:cstheme="minorHAnsi"/>
          <w:sz w:val="22"/>
          <w:szCs w:val="22"/>
        </w:rPr>
        <w:t xml:space="preserve">Application No. WD/2023/2828/MFA </w:t>
      </w:r>
      <w:r w:rsidR="00936232" w:rsidRPr="00133822">
        <w:rPr>
          <w:rFonts w:asciiTheme="minorHAnsi" w:hAnsiTheme="minorHAnsi" w:cstheme="minorHAnsi"/>
          <w:sz w:val="22"/>
          <w:szCs w:val="22"/>
        </w:rPr>
        <w:br/>
      </w:r>
      <w:r w:rsidR="00936232" w:rsidRPr="00133822">
        <w:rPr>
          <w:rFonts w:asciiTheme="minorHAnsi" w:hAnsiTheme="minorHAnsi" w:cstheme="minorHAnsi"/>
          <w:sz w:val="22"/>
          <w:szCs w:val="22"/>
        </w:rPr>
        <w:t xml:space="preserve">Expiry date for comments: 26 December 2023 </w:t>
      </w:r>
      <w:r w:rsidR="00936232" w:rsidRPr="00133822">
        <w:rPr>
          <w:rFonts w:asciiTheme="minorHAnsi" w:hAnsiTheme="minorHAnsi" w:cstheme="minorHAnsi"/>
          <w:sz w:val="22"/>
          <w:szCs w:val="22"/>
        </w:rPr>
        <w:br/>
      </w:r>
      <w:r w:rsidR="00936232" w:rsidRPr="00133822">
        <w:rPr>
          <w:rFonts w:asciiTheme="minorHAnsi" w:hAnsiTheme="minorHAnsi" w:cstheme="minorHAnsi"/>
          <w:sz w:val="22"/>
          <w:szCs w:val="22"/>
        </w:rPr>
        <w:t xml:space="preserve">Location: BEWL WATER, BEWLBRIDGE LANE, COUSLEY WOOD, WADHURST, TN3 8JH Description: VARIATION OF CONDITION 6 OF WD/2023/1413/MAJ (TEMPORARY PERMISSION FOR THE SITING OF BUILDINGS ASSOCIATED WITH THE HOLDING OF A CHRISTMAS EVENT FROM 25TH OCTOBER 2023 TO 4TH JANUARY 2024.) TO ALLOW A MINOR AMENDMENT TO THE LAYOUT OF THE PROPOSED DEVELOPMENT </w:t>
      </w:r>
    </w:p>
    <w:p w14:paraId="2F908F5F" w14:textId="655053BA" w:rsidR="00936232" w:rsidRPr="00133822" w:rsidRDefault="00936232" w:rsidP="003360E2">
      <w:pPr>
        <w:pStyle w:val="Default"/>
        <w:ind w:firstLine="360"/>
        <w:rPr>
          <w:rFonts w:asciiTheme="minorHAnsi" w:hAnsiTheme="minorHAnsi" w:cstheme="minorHAnsi"/>
          <w:sz w:val="22"/>
          <w:szCs w:val="22"/>
        </w:rPr>
      </w:pPr>
      <w:r w:rsidRPr="00133822">
        <w:rPr>
          <w:rFonts w:asciiTheme="minorHAnsi" w:hAnsiTheme="minorHAnsi" w:cstheme="minorHAnsi"/>
          <w:sz w:val="22"/>
          <w:szCs w:val="22"/>
        </w:rPr>
        <w:t xml:space="preserve">Link to documents on web: </w:t>
      </w:r>
      <w:hyperlink r:id="rId16" w:history="1">
        <w:r w:rsidRPr="00133822">
          <w:rPr>
            <w:rStyle w:val="Hyperlink"/>
            <w:rFonts w:asciiTheme="minorHAnsi" w:hAnsiTheme="minorHAnsi" w:cstheme="minorHAnsi"/>
            <w:sz w:val="22"/>
            <w:szCs w:val="22"/>
          </w:rPr>
          <w:t>https://planning.wealden.gov.uk/plandisp.aspx?recno=163976</w:t>
        </w:r>
      </w:hyperlink>
    </w:p>
    <w:p w14:paraId="2D57B283" w14:textId="77777777" w:rsidR="00A6127E" w:rsidRPr="00133822" w:rsidRDefault="00936232" w:rsidP="003360E2">
      <w:pPr>
        <w:pStyle w:val="Default"/>
        <w:ind w:left="360"/>
        <w:rPr>
          <w:rFonts w:asciiTheme="minorHAnsi" w:hAnsiTheme="minorHAnsi" w:cstheme="minorHAnsi"/>
          <w:sz w:val="22"/>
          <w:szCs w:val="22"/>
        </w:rPr>
      </w:pPr>
      <w:r w:rsidRPr="00133822">
        <w:rPr>
          <w:rFonts w:asciiTheme="minorHAnsi" w:hAnsiTheme="minorHAnsi" w:cstheme="minorHAnsi"/>
          <w:sz w:val="22"/>
          <w:szCs w:val="22"/>
        </w:rPr>
        <w:br/>
        <w:t xml:space="preserve">9.6 </w:t>
      </w:r>
      <w:r w:rsidR="00A6127E" w:rsidRPr="00133822">
        <w:rPr>
          <w:rFonts w:asciiTheme="minorHAnsi" w:hAnsiTheme="minorHAnsi" w:cstheme="minorHAnsi"/>
          <w:sz w:val="22"/>
          <w:szCs w:val="22"/>
        </w:rPr>
        <w:t xml:space="preserve">Application No. WD/2023/2878/F </w:t>
      </w:r>
      <w:r w:rsidR="00A6127E" w:rsidRPr="00133822">
        <w:rPr>
          <w:rFonts w:asciiTheme="minorHAnsi" w:hAnsiTheme="minorHAnsi" w:cstheme="minorHAnsi"/>
          <w:sz w:val="22"/>
          <w:szCs w:val="22"/>
        </w:rPr>
        <w:br/>
      </w:r>
      <w:r w:rsidR="00A6127E" w:rsidRPr="00133822">
        <w:rPr>
          <w:rFonts w:asciiTheme="minorHAnsi" w:hAnsiTheme="minorHAnsi" w:cstheme="minorHAnsi"/>
          <w:sz w:val="22"/>
          <w:szCs w:val="22"/>
        </w:rPr>
        <w:t>Full Expiry date for comments: 26 December 2023</w:t>
      </w:r>
    </w:p>
    <w:p w14:paraId="483CD422" w14:textId="77777777" w:rsidR="004F4591" w:rsidRPr="00133822" w:rsidRDefault="00A6127E" w:rsidP="003360E2">
      <w:pPr>
        <w:pStyle w:val="Default"/>
        <w:ind w:left="360"/>
        <w:rPr>
          <w:rFonts w:asciiTheme="minorHAnsi" w:hAnsiTheme="minorHAnsi" w:cstheme="minorHAnsi"/>
          <w:sz w:val="22"/>
          <w:szCs w:val="22"/>
        </w:rPr>
      </w:pPr>
      <w:r w:rsidRPr="00133822">
        <w:rPr>
          <w:rFonts w:asciiTheme="minorHAnsi" w:hAnsiTheme="minorHAnsi" w:cstheme="minorHAnsi"/>
          <w:sz w:val="22"/>
          <w:szCs w:val="22"/>
        </w:rPr>
        <w:t xml:space="preserve">Location: BEGGARS BUSH, BUCKHURST LANE, WADHURST, TN5 6JU </w:t>
      </w:r>
    </w:p>
    <w:p w14:paraId="31502823" w14:textId="5CD559FB" w:rsidR="004F4591" w:rsidRPr="00133822" w:rsidRDefault="00A6127E" w:rsidP="003360E2">
      <w:pPr>
        <w:pStyle w:val="Default"/>
        <w:ind w:left="360"/>
        <w:rPr>
          <w:rFonts w:asciiTheme="minorHAnsi" w:hAnsiTheme="minorHAnsi" w:cstheme="minorHAnsi"/>
          <w:sz w:val="22"/>
          <w:szCs w:val="22"/>
        </w:rPr>
      </w:pPr>
      <w:r w:rsidRPr="00133822">
        <w:rPr>
          <w:rFonts w:asciiTheme="minorHAnsi" w:hAnsiTheme="minorHAnsi" w:cstheme="minorHAnsi"/>
          <w:sz w:val="22"/>
          <w:szCs w:val="22"/>
        </w:rPr>
        <w:t xml:space="preserve">Description: CONVERSION OF ONE BAY OF THE EXISTING TRIPLE GARAGE INTO HABITABLE ACCOMMODATION, IN CONNECTION WITH THE MAIN DWELLING. </w:t>
      </w:r>
      <w:hyperlink r:id="rId17" w:history="1">
        <w:r w:rsidR="004F4591" w:rsidRPr="00133822">
          <w:rPr>
            <w:rStyle w:val="Hyperlink"/>
            <w:rFonts w:asciiTheme="minorHAnsi" w:hAnsiTheme="minorHAnsi" w:cstheme="minorHAnsi"/>
            <w:sz w:val="22"/>
            <w:szCs w:val="22"/>
          </w:rPr>
          <w:t>https://planning.wealden.gov.uk/plandisp.aspx?recno=164039</w:t>
        </w:r>
      </w:hyperlink>
    </w:p>
    <w:p w14:paraId="3158806F" w14:textId="77777777" w:rsidR="008C20F0" w:rsidRPr="00133822" w:rsidRDefault="008C20F0" w:rsidP="007718C1">
      <w:pPr>
        <w:pStyle w:val="Default"/>
        <w:ind w:left="360"/>
        <w:rPr>
          <w:rFonts w:asciiTheme="minorHAnsi" w:hAnsiTheme="minorHAnsi" w:cstheme="minorHAnsi"/>
          <w:sz w:val="22"/>
          <w:szCs w:val="22"/>
        </w:rPr>
      </w:pPr>
    </w:p>
    <w:p w14:paraId="27D073D1" w14:textId="77777777" w:rsidR="00FA4E9D" w:rsidRPr="00133822" w:rsidRDefault="004F4591" w:rsidP="007718C1">
      <w:pPr>
        <w:pStyle w:val="Default"/>
        <w:ind w:left="360"/>
        <w:rPr>
          <w:rFonts w:asciiTheme="minorHAnsi" w:hAnsiTheme="minorHAnsi" w:cstheme="minorHAnsi"/>
          <w:sz w:val="22"/>
          <w:szCs w:val="22"/>
        </w:rPr>
      </w:pPr>
      <w:r w:rsidRPr="00133822">
        <w:rPr>
          <w:rFonts w:asciiTheme="minorHAnsi" w:hAnsiTheme="minorHAnsi" w:cstheme="minorHAnsi"/>
          <w:sz w:val="22"/>
          <w:szCs w:val="22"/>
        </w:rPr>
        <w:t xml:space="preserve">9.7 </w:t>
      </w:r>
      <w:r w:rsidR="00FA4E9D" w:rsidRPr="00133822">
        <w:rPr>
          <w:rFonts w:asciiTheme="minorHAnsi" w:hAnsiTheme="minorHAnsi" w:cstheme="minorHAnsi"/>
          <w:sz w:val="22"/>
          <w:szCs w:val="22"/>
        </w:rPr>
        <w:t xml:space="preserve">Application No. WD/2023/2871/F </w:t>
      </w:r>
    </w:p>
    <w:p w14:paraId="667D29DE" w14:textId="77777777" w:rsidR="00FA4E9D" w:rsidRPr="00133822" w:rsidRDefault="00FA4E9D" w:rsidP="007718C1">
      <w:pPr>
        <w:pStyle w:val="Default"/>
        <w:ind w:left="360"/>
        <w:rPr>
          <w:rFonts w:asciiTheme="minorHAnsi" w:hAnsiTheme="minorHAnsi" w:cstheme="minorHAnsi"/>
          <w:sz w:val="22"/>
          <w:szCs w:val="22"/>
        </w:rPr>
      </w:pPr>
      <w:r w:rsidRPr="00133822">
        <w:rPr>
          <w:rFonts w:asciiTheme="minorHAnsi" w:hAnsiTheme="minorHAnsi" w:cstheme="minorHAnsi"/>
          <w:sz w:val="22"/>
          <w:szCs w:val="22"/>
        </w:rPr>
        <w:t xml:space="preserve">Expiry date for comments: 26 December 2023 </w:t>
      </w:r>
    </w:p>
    <w:p w14:paraId="4BD5AD73" w14:textId="77777777" w:rsidR="00FA4E9D" w:rsidRPr="00133822" w:rsidRDefault="00FA4E9D" w:rsidP="007718C1">
      <w:pPr>
        <w:pStyle w:val="Default"/>
        <w:ind w:left="360"/>
        <w:rPr>
          <w:rFonts w:asciiTheme="minorHAnsi" w:hAnsiTheme="minorHAnsi" w:cstheme="minorHAnsi"/>
          <w:sz w:val="22"/>
          <w:szCs w:val="22"/>
        </w:rPr>
      </w:pPr>
      <w:r w:rsidRPr="00133822">
        <w:rPr>
          <w:rFonts w:asciiTheme="minorHAnsi" w:hAnsiTheme="minorHAnsi" w:cstheme="minorHAnsi"/>
          <w:sz w:val="22"/>
          <w:szCs w:val="22"/>
        </w:rPr>
        <w:t xml:space="preserve">Location: GROUVILLE, 10 WESTERN ROAD, WADHURST, TN5 6TX </w:t>
      </w:r>
    </w:p>
    <w:p w14:paraId="574DAC52" w14:textId="52AC7340" w:rsidR="00FA4E9D" w:rsidRPr="00133822" w:rsidRDefault="00FA4E9D" w:rsidP="007718C1">
      <w:pPr>
        <w:pStyle w:val="Default"/>
        <w:ind w:left="360"/>
        <w:rPr>
          <w:rFonts w:asciiTheme="minorHAnsi" w:hAnsiTheme="minorHAnsi" w:cstheme="minorHAnsi"/>
          <w:sz w:val="22"/>
          <w:szCs w:val="22"/>
        </w:rPr>
      </w:pPr>
      <w:r w:rsidRPr="00133822">
        <w:rPr>
          <w:rFonts w:asciiTheme="minorHAnsi" w:hAnsiTheme="minorHAnsi" w:cstheme="minorHAnsi"/>
          <w:sz w:val="22"/>
          <w:szCs w:val="22"/>
        </w:rPr>
        <w:t xml:space="preserve">Description: REDUCED PROPOSAL FROM APPROVED APPLICATION WD/2023/0825/F (SINGLE STOREY GROUND FLOOR EXTENSION WITH DORMER LOFT CONVERSION) Link to documents on web: </w:t>
      </w:r>
      <w:hyperlink r:id="rId18" w:history="1">
        <w:r w:rsidRPr="00133822">
          <w:rPr>
            <w:rStyle w:val="Hyperlink"/>
            <w:rFonts w:asciiTheme="minorHAnsi" w:hAnsiTheme="minorHAnsi" w:cstheme="minorHAnsi"/>
            <w:sz w:val="22"/>
            <w:szCs w:val="22"/>
          </w:rPr>
          <w:t>https://planning.wealden.gov.uk/plandisp.aspx?recno=164029</w:t>
        </w:r>
      </w:hyperlink>
    </w:p>
    <w:p w14:paraId="0FB376FB" w14:textId="0456C785" w:rsidR="004F4591" w:rsidRPr="00691F15" w:rsidRDefault="004F4591" w:rsidP="007718C1">
      <w:pPr>
        <w:pStyle w:val="Default"/>
        <w:ind w:left="360"/>
        <w:rPr>
          <w:rFonts w:asciiTheme="minorHAnsi" w:hAnsiTheme="minorHAnsi" w:cstheme="minorHAnsi"/>
          <w:sz w:val="22"/>
          <w:szCs w:val="22"/>
        </w:rPr>
      </w:pPr>
    </w:p>
    <w:p w14:paraId="44E058DE" w14:textId="0514B281" w:rsidR="00204F5B" w:rsidRPr="00691F15" w:rsidRDefault="00CF4BE3" w:rsidP="007A2A10">
      <w:pPr>
        <w:autoSpaceDE w:val="0"/>
        <w:autoSpaceDN w:val="0"/>
        <w:adjustRightInd w:val="0"/>
        <w:ind w:firstLine="360"/>
        <w:rPr>
          <w:rFonts w:asciiTheme="minorHAnsi" w:hAnsiTheme="minorHAnsi" w:cstheme="minorHAnsi"/>
          <w:b/>
          <w:bCs/>
          <w:lang w:eastAsia="en-GB"/>
        </w:rPr>
      </w:pPr>
      <w:r w:rsidRPr="00691F15">
        <w:rPr>
          <w:rFonts w:asciiTheme="minorHAnsi" w:hAnsiTheme="minorHAnsi" w:cstheme="minorHAnsi"/>
          <w:b/>
          <w:bCs/>
          <w:lang w:eastAsia="en-GB"/>
        </w:rPr>
        <w:t>10</w:t>
      </w:r>
      <w:r w:rsidR="00204F5B" w:rsidRPr="00691F15">
        <w:rPr>
          <w:rFonts w:asciiTheme="minorHAnsi" w:hAnsiTheme="minorHAnsi" w:cstheme="minorHAnsi"/>
          <w:b/>
          <w:bCs/>
          <w:lang w:eastAsia="en-GB"/>
        </w:rPr>
        <w:t>. Live planning applications</w:t>
      </w:r>
      <w:r w:rsidR="00204F5B" w:rsidRPr="00691F15">
        <w:rPr>
          <w:rFonts w:asciiTheme="minorHAnsi" w:hAnsiTheme="minorHAnsi" w:cstheme="minorHAnsi"/>
          <w:color w:val="FF0000"/>
          <w:lang w:eastAsia="en-GB"/>
        </w:rPr>
        <w:t xml:space="preserve"> </w:t>
      </w:r>
    </w:p>
    <w:p w14:paraId="2F26F9F5" w14:textId="584BCCFC" w:rsidR="00204F5B" w:rsidRPr="00691F15" w:rsidRDefault="00CF4BE3" w:rsidP="006203EA">
      <w:pPr>
        <w:autoSpaceDE w:val="0"/>
        <w:autoSpaceDN w:val="0"/>
        <w:adjustRightInd w:val="0"/>
        <w:spacing w:after="0" w:line="240" w:lineRule="auto"/>
        <w:ind w:left="357" w:firstLine="363"/>
        <w:rPr>
          <w:rFonts w:asciiTheme="minorHAnsi" w:hAnsiTheme="minorHAnsi" w:cstheme="minorHAnsi"/>
        </w:rPr>
      </w:pPr>
      <w:r w:rsidRPr="00691F15">
        <w:rPr>
          <w:rFonts w:asciiTheme="minorHAnsi" w:hAnsiTheme="minorHAnsi" w:cstheme="minorHAnsi"/>
          <w:b/>
          <w:bCs/>
          <w:lang w:eastAsia="en-GB"/>
        </w:rPr>
        <w:t>10</w:t>
      </w:r>
      <w:r w:rsidR="00204F5B" w:rsidRPr="00691F15">
        <w:rPr>
          <w:rFonts w:asciiTheme="minorHAnsi" w:hAnsiTheme="minorHAnsi" w:cstheme="minorHAnsi"/>
          <w:b/>
          <w:bCs/>
          <w:lang w:eastAsia="en-GB"/>
        </w:rPr>
        <w:t>.1</w:t>
      </w:r>
      <w:r w:rsidR="00BA0D0E" w:rsidRPr="00691F15">
        <w:rPr>
          <w:rFonts w:asciiTheme="minorHAnsi" w:hAnsiTheme="minorHAnsi" w:cstheme="minorHAnsi"/>
          <w:b/>
          <w:bCs/>
          <w:lang w:eastAsia="en-GB"/>
        </w:rPr>
        <w:t xml:space="preserve"> </w:t>
      </w:r>
      <w:r w:rsidR="00BA0D0E" w:rsidRPr="00691F15">
        <w:rPr>
          <w:rFonts w:asciiTheme="minorHAnsi" w:hAnsiTheme="minorHAnsi" w:cstheme="minorHAnsi"/>
        </w:rPr>
        <w:t xml:space="preserve">Application No. </w:t>
      </w:r>
      <w:hyperlink r:id="rId19" w:history="1">
        <w:r w:rsidR="00204F5B" w:rsidRPr="00691F15">
          <w:rPr>
            <w:rFonts w:asciiTheme="minorHAnsi" w:hAnsiTheme="minorHAnsi" w:cstheme="minorHAnsi"/>
          </w:rPr>
          <w:t>WD/2022/0535/MAO</w:t>
        </w:r>
      </w:hyperlink>
    </w:p>
    <w:p w14:paraId="054FECAC" w14:textId="75A64C2A" w:rsidR="00204F5B" w:rsidRPr="00691F15" w:rsidRDefault="00204F5B" w:rsidP="00204F5B">
      <w:pPr>
        <w:autoSpaceDE w:val="0"/>
        <w:autoSpaceDN w:val="0"/>
        <w:adjustRightInd w:val="0"/>
        <w:ind w:left="720"/>
        <w:rPr>
          <w:rFonts w:asciiTheme="minorHAnsi" w:hAnsiTheme="minorHAnsi" w:cstheme="minorHAnsi"/>
          <w:lang w:eastAsia="en-GB"/>
        </w:rPr>
      </w:pPr>
      <w:r w:rsidRPr="00691F15">
        <w:rPr>
          <w:rFonts w:asciiTheme="minorHAnsi" w:hAnsiTheme="minorHAnsi" w:cstheme="minorHAnsi"/>
          <w:lang w:eastAsia="en-GB"/>
        </w:rPr>
        <w:t xml:space="preserve">Land to the north of </w:t>
      </w:r>
      <w:proofErr w:type="spellStart"/>
      <w:r w:rsidRPr="00691F15">
        <w:rPr>
          <w:rFonts w:asciiTheme="minorHAnsi" w:hAnsiTheme="minorHAnsi" w:cstheme="minorHAnsi"/>
          <w:lang w:eastAsia="en-GB"/>
        </w:rPr>
        <w:t>Marling</w:t>
      </w:r>
      <w:r w:rsidR="00D507E9" w:rsidRPr="00691F15">
        <w:rPr>
          <w:rFonts w:asciiTheme="minorHAnsi" w:hAnsiTheme="minorHAnsi" w:cstheme="minorHAnsi"/>
          <w:lang w:eastAsia="en-GB"/>
        </w:rPr>
        <w:t>h</w:t>
      </w:r>
      <w:r w:rsidRPr="00691F15">
        <w:rPr>
          <w:rFonts w:asciiTheme="minorHAnsi" w:hAnsiTheme="minorHAnsi" w:cstheme="minorHAnsi"/>
          <w:lang w:eastAsia="en-GB"/>
        </w:rPr>
        <w:t>ouse</w:t>
      </w:r>
      <w:proofErr w:type="spellEnd"/>
      <w:r w:rsidRPr="00691F15">
        <w:rPr>
          <w:rFonts w:asciiTheme="minorHAnsi" w:hAnsiTheme="minorHAnsi" w:cstheme="minorHAnsi"/>
          <w:lang w:eastAsia="en-GB"/>
        </w:rPr>
        <w:t>, Station Rd, Wadhurst TN5 6RT</w:t>
      </w:r>
    </w:p>
    <w:p w14:paraId="65AB62C2" w14:textId="5BE9E95A" w:rsidR="00BA0D0E" w:rsidRPr="00691F15" w:rsidRDefault="00CF4BE3" w:rsidP="006203EA">
      <w:pPr>
        <w:autoSpaceDE w:val="0"/>
        <w:autoSpaceDN w:val="0"/>
        <w:adjustRightInd w:val="0"/>
        <w:spacing w:after="0" w:line="240" w:lineRule="auto"/>
        <w:ind w:left="360" w:firstLine="360"/>
        <w:rPr>
          <w:rFonts w:asciiTheme="minorHAnsi" w:hAnsiTheme="minorHAnsi" w:cstheme="minorHAnsi"/>
          <w:color w:val="000000" w:themeColor="text1"/>
        </w:rPr>
      </w:pPr>
      <w:bookmarkStart w:id="1" w:name="_Hlk109735142"/>
      <w:r w:rsidRPr="00691F15">
        <w:rPr>
          <w:rFonts w:asciiTheme="minorHAnsi" w:hAnsiTheme="minorHAnsi" w:cstheme="minorHAnsi"/>
          <w:b/>
          <w:color w:val="000000" w:themeColor="text1"/>
        </w:rPr>
        <w:t>10</w:t>
      </w:r>
      <w:r w:rsidR="00204F5B" w:rsidRPr="00691F15">
        <w:rPr>
          <w:rFonts w:asciiTheme="minorHAnsi" w:hAnsiTheme="minorHAnsi" w:cstheme="minorHAnsi"/>
          <w:b/>
          <w:color w:val="000000" w:themeColor="text1"/>
        </w:rPr>
        <w:t xml:space="preserve">.2 </w:t>
      </w:r>
      <w:r w:rsidR="00BA0D0E" w:rsidRPr="00691F15">
        <w:rPr>
          <w:rFonts w:asciiTheme="minorHAnsi" w:hAnsiTheme="minorHAnsi" w:cstheme="minorHAnsi"/>
          <w:color w:val="000000" w:themeColor="text1"/>
        </w:rPr>
        <w:t xml:space="preserve">Application No. WD/2021/2924/F </w:t>
      </w:r>
    </w:p>
    <w:p w14:paraId="5CE8500F" w14:textId="645AA9B4" w:rsidR="00204F5B" w:rsidRPr="004D2CD7" w:rsidRDefault="00204F5B" w:rsidP="00BA0D0E">
      <w:pPr>
        <w:autoSpaceDE w:val="0"/>
        <w:autoSpaceDN w:val="0"/>
        <w:adjustRightInd w:val="0"/>
        <w:spacing w:after="0" w:line="240" w:lineRule="auto"/>
        <w:ind w:left="720"/>
        <w:rPr>
          <w:rFonts w:asciiTheme="minorHAnsi" w:hAnsiTheme="minorHAnsi" w:cstheme="minorHAnsi"/>
          <w:color w:val="C00000"/>
          <w:u w:val="single"/>
        </w:rPr>
      </w:pPr>
      <w:r w:rsidRPr="00691F15">
        <w:rPr>
          <w:rStyle w:val="Hyperlink"/>
          <w:rFonts w:asciiTheme="minorHAnsi" w:hAnsiTheme="minorHAnsi" w:cstheme="minorHAnsi"/>
          <w:color w:val="auto"/>
          <w:u w:val="none"/>
        </w:rPr>
        <w:t xml:space="preserve">Boat </w:t>
      </w:r>
      <w:r w:rsidRPr="00691F15">
        <w:rPr>
          <w:rFonts w:asciiTheme="minorHAnsi" w:hAnsiTheme="minorHAnsi" w:cstheme="minorHAnsi"/>
        </w:rPr>
        <w:t>House Bistro</w:t>
      </w:r>
      <w:bookmarkEnd w:id="1"/>
      <w:r w:rsidRPr="00691F15">
        <w:rPr>
          <w:rFonts w:asciiTheme="minorHAnsi" w:hAnsiTheme="minorHAnsi" w:cstheme="minorHAnsi"/>
        </w:rPr>
        <w:t xml:space="preserve"> extensions and alterations; replacement of the adjacent fishing facility building and change of use to form 6 x 1 bed and 5 x 2 bed tourist units, creation of a cafe with terrace, with some sailing club facilities retained</w:t>
      </w:r>
      <w:r w:rsidRPr="004D2CD7">
        <w:rPr>
          <w:rFonts w:asciiTheme="minorHAnsi" w:hAnsiTheme="minorHAnsi" w:cstheme="minorHAnsi"/>
        </w:rPr>
        <w:t xml:space="preserve">. </w:t>
      </w:r>
      <w:r w:rsidRPr="004D2CD7">
        <w:rPr>
          <w:rFonts w:asciiTheme="minorHAnsi" w:hAnsiTheme="minorHAnsi" w:cstheme="minorHAnsi"/>
          <w:color w:val="C00000"/>
          <w:u w:val="single"/>
        </w:rPr>
        <w:t>(Additional drawings and proposals).</w:t>
      </w:r>
    </w:p>
    <w:p w14:paraId="761CF2F0" w14:textId="77777777" w:rsidR="00BA0D0E" w:rsidRPr="004D2CD7" w:rsidRDefault="00BA0D0E" w:rsidP="00BA0D0E">
      <w:pPr>
        <w:autoSpaceDE w:val="0"/>
        <w:autoSpaceDN w:val="0"/>
        <w:adjustRightInd w:val="0"/>
        <w:spacing w:after="0" w:line="240" w:lineRule="auto"/>
        <w:ind w:left="360"/>
        <w:rPr>
          <w:rFonts w:asciiTheme="minorHAnsi" w:hAnsiTheme="minorHAnsi" w:cstheme="minorHAnsi"/>
          <w:b/>
          <w:color w:val="000000" w:themeColor="text1"/>
        </w:rPr>
      </w:pPr>
    </w:p>
    <w:p w14:paraId="0499CFB9" w14:textId="18407C1F" w:rsidR="00BA0D0E" w:rsidRPr="004D2CD7" w:rsidRDefault="00B85A5C" w:rsidP="0038132E">
      <w:pPr>
        <w:autoSpaceDE w:val="0"/>
        <w:autoSpaceDN w:val="0"/>
        <w:adjustRightInd w:val="0"/>
        <w:spacing w:after="0" w:line="240" w:lineRule="auto"/>
        <w:ind w:left="360" w:firstLine="360"/>
        <w:rPr>
          <w:rFonts w:asciiTheme="minorHAnsi" w:hAnsiTheme="minorHAnsi" w:cstheme="minorHAnsi"/>
          <w:color w:val="000000" w:themeColor="text1"/>
        </w:rPr>
      </w:pPr>
      <w:r>
        <w:rPr>
          <w:rFonts w:asciiTheme="minorHAnsi" w:hAnsiTheme="minorHAnsi" w:cstheme="minorHAnsi"/>
          <w:b/>
          <w:color w:val="000000" w:themeColor="text1"/>
        </w:rPr>
        <w:t>10</w:t>
      </w:r>
      <w:r w:rsidR="00BA0D0E" w:rsidRPr="004D2CD7">
        <w:rPr>
          <w:rFonts w:asciiTheme="minorHAnsi" w:hAnsiTheme="minorHAnsi" w:cstheme="minorHAnsi"/>
          <w:b/>
          <w:color w:val="000000" w:themeColor="text1"/>
        </w:rPr>
        <w:t xml:space="preserve">.3 </w:t>
      </w:r>
      <w:r w:rsidR="00BA0D0E" w:rsidRPr="004D2CD7">
        <w:rPr>
          <w:rFonts w:asciiTheme="minorHAnsi" w:hAnsiTheme="minorHAnsi" w:cstheme="minorHAnsi"/>
          <w:color w:val="000000" w:themeColor="text1"/>
        </w:rPr>
        <w:t>Application No. WD/2023/1895/F</w:t>
      </w:r>
    </w:p>
    <w:p w14:paraId="333CF719" w14:textId="1FD48967" w:rsidR="00204F5B" w:rsidRPr="004D2CD7" w:rsidRDefault="00BA0D0E" w:rsidP="00BA0D0E">
      <w:pPr>
        <w:pStyle w:val="Default"/>
        <w:ind w:left="720"/>
        <w:rPr>
          <w:rStyle w:val="Hyperlink"/>
          <w:rFonts w:asciiTheme="minorHAnsi" w:hAnsiTheme="minorHAnsi" w:cstheme="minorHAnsi"/>
          <w:color w:val="auto"/>
          <w:sz w:val="22"/>
          <w:szCs w:val="22"/>
          <w:u w:val="none"/>
          <w:lang w:eastAsia="en-US"/>
        </w:rPr>
      </w:pPr>
      <w:r w:rsidRPr="004D2CD7">
        <w:rPr>
          <w:rStyle w:val="Hyperlink"/>
          <w:rFonts w:asciiTheme="minorHAnsi" w:hAnsiTheme="minorHAnsi" w:cstheme="minorHAnsi"/>
          <w:color w:val="auto"/>
          <w:sz w:val="22"/>
          <w:szCs w:val="22"/>
          <w:u w:val="none"/>
          <w:lang w:eastAsia="en-US"/>
        </w:rPr>
        <w:t>Campsite for up to 80 pitches and for the erection of a portacabin between the months of April and September.</w:t>
      </w:r>
    </w:p>
    <w:p w14:paraId="45009238" w14:textId="6E12124C" w:rsidR="00BA0D0E" w:rsidRPr="004D2CD7" w:rsidRDefault="00BA0D0E" w:rsidP="00204F5B">
      <w:pPr>
        <w:pStyle w:val="Default"/>
        <w:rPr>
          <w:rFonts w:asciiTheme="minorHAnsi" w:eastAsia="Times New Roman" w:hAnsiTheme="minorHAnsi" w:cstheme="minorHAnsi"/>
          <w:sz w:val="22"/>
          <w:szCs w:val="22"/>
        </w:rPr>
      </w:pPr>
    </w:p>
    <w:p w14:paraId="450CC833" w14:textId="0469251C" w:rsidR="000B224C" w:rsidRPr="004D2CD7" w:rsidRDefault="00B85A5C" w:rsidP="0038132E">
      <w:pPr>
        <w:autoSpaceDE w:val="0"/>
        <w:autoSpaceDN w:val="0"/>
        <w:adjustRightInd w:val="0"/>
        <w:spacing w:after="0" w:line="240" w:lineRule="auto"/>
        <w:ind w:left="360" w:firstLine="360"/>
        <w:rPr>
          <w:rFonts w:asciiTheme="minorHAnsi" w:hAnsiTheme="minorHAnsi" w:cstheme="minorHAnsi"/>
          <w:color w:val="000000" w:themeColor="text1"/>
        </w:rPr>
      </w:pPr>
      <w:r>
        <w:rPr>
          <w:rFonts w:asciiTheme="minorHAnsi" w:hAnsiTheme="minorHAnsi" w:cstheme="minorHAnsi"/>
          <w:b/>
          <w:color w:val="000000" w:themeColor="text1"/>
        </w:rPr>
        <w:t>10</w:t>
      </w:r>
      <w:r w:rsidR="000B224C" w:rsidRPr="004D2CD7">
        <w:rPr>
          <w:rFonts w:asciiTheme="minorHAnsi" w:hAnsiTheme="minorHAnsi" w:cstheme="minorHAnsi"/>
          <w:b/>
          <w:color w:val="000000" w:themeColor="text1"/>
        </w:rPr>
        <w:t xml:space="preserve">.4 </w:t>
      </w:r>
      <w:r w:rsidR="000B224C" w:rsidRPr="004D2CD7">
        <w:rPr>
          <w:rFonts w:asciiTheme="minorHAnsi" w:hAnsiTheme="minorHAnsi" w:cstheme="minorHAnsi"/>
          <w:color w:val="000000" w:themeColor="text1"/>
        </w:rPr>
        <w:t xml:space="preserve">Application No. </w:t>
      </w:r>
      <w:r w:rsidR="00303CAD" w:rsidRPr="004D2CD7">
        <w:rPr>
          <w:rFonts w:asciiTheme="minorHAnsi" w:hAnsiTheme="minorHAnsi" w:cstheme="minorHAnsi"/>
          <w:color w:val="000000" w:themeColor="text1"/>
        </w:rPr>
        <w:t>WD/2021/0559/MAJ</w:t>
      </w:r>
    </w:p>
    <w:p w14:paraId="5EED23ED" w14:textId="77777777" w:rsidR="00303CAD" w:rsidRPr="004D2CD7" w:rsidRDefault="00303CAD" w:rsidP="00303CAD">
      <w:pPr>
        <w:pStyle w:val="Default"/>
        <w:ind w:left="720"/>
        <w:rPr>
          <w:rStyle w:val="Hyperlink"/>
          <w:rFonts w:asciiTheme="minorHAnsi" w:hAnsiTheme="minorHAnsi" w:cstheme="minorHAnsi"/>
          <w:color w:val="auto"/>
          <w:sz w:val="22"/>
          <w:szCs w:val="22"/>
          <w:u w:val="none"/>
          <w:lang w:eastAsia="en-US"/>
        </w:rPr>
      </w:pPr>
      <w:r w:rsidRPr="004D2CD7">
        <w:rPr>
          <w:rStyle w:val="Hyperlink"/>
          <w:rFonts w:asciiTheme="minorHAnsi" w:hAnsiTheme="minorHAnsi" w:cstheme="minorHAnsi"/>
          <w:color w:val="auto"/>
          <w:sz w:val="22"/>
          <w:szCs w:val="22"/>
          <w:u w:val="none"/>
          <w:lang w:eastAsia="en-US"/>
        </w:rPr>
        <w:t xml:space="preserve">Location: WEALD HALL RESIDENTIAL HOME, MAYFIELD LANE, WADHURST, TN5 6HX </w:t>
      </w:r>
    </w:p>
    <w:p w14:paraId="4A881E27" w14:textId="77777777" w:rsidR="00303CAD" w:rsidRPr="004D2CD7" w:rsidRDefault="00303CAD" w:rsidP="00303CAD">
      <w:pPr>
        <w:pStyle w:val="Default"/>
        <w:ind w:left="720"/>
        <w:rPr>
          <w:rStyle w:val="Hyperlink"/>
          <w:rFonts w:asciiTheme="minorHAnsi" w:hAnsiTheme="minorHAnsi" w:cstheme="minorHAnsi"/>
          <w:color w:val="auto"/>
          <w:sz w:val="22"/>
          <w:szCs w:val="22"/>
          <w:u w:val="none"/>
          <w:lang w:eastAsia="en-US"/>
        </w:rPr>
      </w:pPr>
      <w:r w:rsidRPr="004D2CD7">
        <w:rPr>
          <w:rStyle w:val="Hyperlink"/>
          <w:rFonts w:asciiTheme="minorHAnsi" w:hAnsiTheme="minorHAnsi" w:cstheme="minorHAnsi"/>
          <w:color w:val="auto"/>
          <w:sz w:val="22"/>
          <w:szCs w:val="22"/>
          <w:u w:val="none"/>
          <w:lang w:eastAsia="en-US"/>
        </w:rPr>
        <w:t xml:space="preserve">Description: conversion of care home to form 8 no. flats together with the construction of 9 no. new dwellings and associated works </w:t>
      </w:r>
    </w:p>
    <w:p w14:paraId="557F276B" w14:textId="77777777" w:rsidR="0038132E" w:rsidRDefault="00303CAD" w:rsidP="0038132E">
      <w:pPr>
        <w:pStyle w:val="Default"/>
        <w:ind w:left="720"/>
        <w:rPr>
          <w:rStyle w:val="Hyperlink"/>
          <w:rFonts w:asciiTheme="minorHAnsi" w:hAnsiTheme="minorHAnsi" w:cstheme="minorHAnsi"/>
          <w:color w:val="auto"/>
          <w:sz w:val="22"/>
          <w:szCs w:val="22"/>
          <w:u w:val="none"/>
          <w:lang w:eastAsia="en-US"/>
        </w:rPr>
      </w:pPr>
      <w:r w:rsidRPr="004D2CD7">
        <w:rPr>
          <w:rStyle w:val="Hyperlink"/>
          <w:rFonts w:asciiTheme="minorHAnsi" w:hAnsiTheme="minorHAnsi" w:cstheme="minorHAnsi"/>
          <w:color w:val="auto"/>
          <w:sz w:val="22"/>
          <w:szCs w:val="22"/>
          <w:u w:val="none"/>
          <w:lang w:eastAsia="en-US"/>
        </w:rPr>
        <w:t>Approved at WDC PCN: RESOLVED that subject to a Section 106 Agreement to secure a commuted sum in lieu of affordable housing, Full Planning permission BE GRANTED.</w:t>
      </w:r>
    </w:p>
    <w:p w14:paraId="0E339CC9" w14:textId="77777777" w:rsidR="0038132E" w:rsidRDefault="0038132E" w:rsidP="0038132E">
      <w:pPr>
        <w:pStyle w:val="Default"/>
        <w:rPr>
          <w:rStyle w:val="Hyperlink"/>
          <w:rFonts w:asciiTheme="minorHAnsi" w:hAnsiTheme="minorHAnsi" w:cstheme="minorHAnsi"/>
          <w:color w:val="auto"/>
          <w:sz w:val="22"/>
          <w:szCs w:val="22"/>
          <w:u w:val="none"/>
          <w:lang w:eastAsia="en-US"/>
        </w:rPr>
      </w:pPr>
    </w:p>
    <w:p w14:paraId="35C4188E" w14:textId="77777777" w:rsidR="0038132E" w:rsidRDefault="0038132E" w:rsidP="0038132E">
      <w:pPr>
        <w:pStyle w:val="Default"/>
        <w:ind w:firstLine="720"/>
        <w:rPr>
          <w:rFonts w:asciiTheme="minorHAnsi" w:hAnsiTheme="minorHAnsi" w:cstheme="minorHAnsi"/>
          <w:sz w:val="22"/>
          <w:szCs w:val="22"/>
        </w:rPr>
      </w:pPr>
      <w:r w:rsidRPr="0038132E">
        <w:rPr>
          <w:rStyle w:val="Hyperlink"/>
          <w:rFonts w:asciiTheme="minorHAnsi" w:hAnsiTheme="minorHAnsi" w:cstheme="minorHAnsi"/>
          <w:b/>
          <w:bCs/>
          <w:color w:val="auto"/>
          <w:sz w:val="22"/>
          <w:szCs w:val="22"/>
          <w:u w:val="none"/>
          <w:lang w:eastAsia="en-US"/>
        </w:rPr>
        <w:t>10.5</w:t>
      </w:r>
      <w:r>
        <w:rPr>
          <w:rStyle w:val="Hyperlink"/>
          <w:rFonts w:asciiTheme="minorHAnsi" w:hAnsiTheme="minorHAnsi" w:cstheme="minorHAnsi"/>
          <w:color w:val="auto"/>
          <w:sz w:val="22"/>
          <w:szCs w:val="22"/>
          <w:u w:val="none"/>
          <w:lang w:eastAsia="en-US"/>
        </w:rPr>
        <w:t xml:space="preserve"> </w:t>
      </w:r>
      <w:r w:rsidR="009D38B5" w:rsidRPr="004D2CD7">
        <w:rPr>
          <w:rFonts w:asciiTheme="minorHAnsi" w:hAnsiTheme="minorHAnsi" w:cstheme="minorHAnsi"/>
          <w:sz w:val="22"/>
          <w:szCs w:val="22"/>
        </w:rPr>
        <w:t>Application No. WD/2023/2424/FR</w:t>
      </w:r>
    </w:p>
    <w:p w14:paraId="464C1E42" w14:textId="77777777" w:rsidR="0038132E" w:rsidRDefault="009D38B5" w:rsidP="0038132E">
      <w:pPr>
        <w:pStyle w:val="Default"/>
        <w:ind w:firstLine="720"/>
        <w:rPr>
          <w:rFonts w:asciiTheme="minorHAnsi" w:hAnsiTheme="minorHAnsi" w:cstheme="minorHAnsi"/>
          <w:sz w:val="22"/>
          <w:szCs w:val="22"/>
        </w:rPr>
      </w:pPr>
      <w:r w:rsidRPr="004D2CD7">
        <w:rPr>
          <w:rFonts w:asciiTheme="minorHAnsi" w:hAnsiTheme="minorHAnsi" w:cstheme="minorHAnsi"/>
          <w:sz w:val="22"/>
          <w:szCs w:val="22"/>
        </w:rPr>
        <w:t>Location: BEWL WATER, BEWLBRIDGE LANE, COUSLEY WOOD, WADHURST, TN3 8JH Description: THE</w:t>
      </w:r>
    </w:p>
    <w:p w14:paraId="3EF79D12" w14:textId="77777777" w:rsidR="0038132E" w:rsidRDefault="009D38B5" w:rsidP="0038132E">
      <w:pPr>
        <w:pStyle w:val="Default"/>
        <w:ind w:firstLine="720"/>
        <w:rPr>
          <w:rFonts w:asciiTheme="minorHAnsi" w:hAnsiTheme="minorHAnsi" w:cstheme="minorHAnsi"/>
          <w:sz w:val="22"/>
          <w:szCs w:val="22"/>
        </w:rPr>
      </w:pPr>
      <w:r w:rsidRPr="004D2CD7">
        <w:rPr>
          <w:rFonts w:asciiTheme="minorHAnsi" w:hAnsiTheme="minorHAnsi" w:cstheme="minorHAnsi"/>
          <w:sz w:val="22"/>
          <w:szCs w:val="22"/>
        </w:rPr>
        <w:t>ERECTION OF FOUR YURTS (TWO RETROSPECTIVE AND TWO PROPOSED) AND RETENTION OF PORTACABIN</w:t>
      </w:r>
    </w:p>
    <w:p w14:paraId="0AC3E162" w14:textId="1AA8209B" w:rsidR="009D38B5" w:rsidRPr="0038132E" w:rsidRDefault="009D38B5" w:rsidP="0038132E">
      <w:pPr>
        <w:pStyle w:val="Default"/>
        <w:ind w:firstLine="720"/>
        <w:rPr>
          <w:rFonts w:asciiTheme="minorHAnsi" w:hAnsiTheme="minorHAnsi" w:cstheme="minorHAnsi"/>
          <w:color w:val="auto"/>
          <w:sz w:val="22"/>
          <w:szCs w:val="22"/>
          <w:lang w:eastAsia="en-US"/>
        </w:rPr>
      </w:pPr>
      <w:r w:rsidRPr="004D2CD7">
        <w:rPr>
          <w:rFonts w:asciiTheme="minorHAnsi" w:hAnsiTheme="minorHAnsi" w:cstheme="minorHAnsi"/>
          <w:sz w:val="22"/>
          <w:szCs w:val="22"/>
        </w:rPr>
        <w:t xml:space="preserve">(TOILET AND WASH FACILITY) FOR YEAR-ROUND OCCUPATION. </w:t>
      </w:r>
      <w:r w:rsidRPr="004D2CD7">
        <w:rPr>
          <w:rFonts w:asciiTheme="minorHAnsi" w:hAnsiTheme="minorHAnsi" w:cstheme="minorHAnsi"/>
          <w:sz w:val="22"/>
          <w:szCs w:val="22"/>
        </w:rPr>
        <w:br/>
      </w:r>
    </w:p>
    <w:p w14:paraId="3685FFA5" w14:textId="0DC52501" w:rsidR="009D38B5" w:rsidRDefault="0038132E" w:rsidP="0038132E">
      <w:pPr>
        <w:pStyle w:val="Default"/>
        <w:ind w:left="720"/>
        <w:rPr>
          <w:rFonts w:asciiTheme="minorHAnsi" w:hAnsiTheme="minorHAnsi" w:cstheme="minorHAnsi"/>
          <w:sz w:val="22"/>
          <w:szCs w:val="22"/>
        </w:rPr>
      </w:pPr>
      <w:r w:rsidRPr="0038132E">
        <w:rPr>
          <w:rFonts w:asciiTheme="minorHAnsi" w:hAnsiTheme="minorHAnsi" w:cstheme="minorHAnsi"/>
          <w:b/>
          <w:bCs/>
          <w:sz w:val="22"/>
          <w:szCs w:val="22"/>
        </w:rPr>
        <w:t>10.6</w:t>
      </w:r>
      <w:r>
        <w:rPr>
          <w:rFonts w:asciiTheme="minorHAnsi" w:hAnsiTheme="minorHAnsi" w:cstheme="minorHAnsi"/>
          <w:sz w:val="22"/>
          <w:szCs w:val="22"/>
        </w:rPr>
        <w:t xml:space="preserve"> </w:t>
      </w:r>
      <w:r w:rsidR="009D38B5" w:rsidRPr="004D2CD7">
        <w:rPr>
          <w:rFonts w:asciiTheme="minorHAnsi" w:hAnsiTheme="minorHAnsi" w:cstheme="minorHAnsi"/>
          <w:sz w:val="22"/>
          <w:szCs w:val="22"/>
        </w:rPr>
        <w:t xml:space="preserve">Application No. WD/2023/2561/F and WD/2023/2562/LB </w:t>
      </w:r>
      <w:r w:rsidR="00D53E42" w:rsidRPr="004D2CD7">
        <w:rPr>
          <w:rFonts w:asciiTheme="minorHAnsi" w:hAnsiTheme="minorHAnsi" w:cstheme="minorHAnsi"/>
          <w:sz w:val="22"/>
          <w:szCs w:val="22"/>
        </w:rPr>
        <w:br/>
      </w:r>
      <w:r w:rsidR="009D38B5" w:rsidRPr="004D2CD7">
        <w:rPr>
          <w:rFonts w:asciiTheme="minorHAnsi" w:hAnsiTheme="minorHAnsi" w:cstheme="minorHAnsi"/>
          <w:sz w:val="22"/>
          <w:szCs w:val="22"/>
        </w:rPr>
        <w:t xml:space="preserve">Location: CHITTINGHURST FARM, TIDEBROOK, WADHURST, TN5 6PQ Description: PARTIAL DEMOLITION AND </w:t>
      </w:r>
      <w:r w:rsidR="009D38B5" w:rsidRPr="004D2CD7">
        <w:rPr>
          <w:rFonts w:asciiTheme="minorHAnsi" w:hAnsiTheme="minorHAnsi" w:cstheme="minorHAnsi"/>
          <w:sz w:val="22"/>
          <w:szCs w:val="22"/>
        </w:rPr>
        <w:lastRenderedPageBreak/>
        <w:t xml:space="preserve">CONVERSION OF REMAINDER OF EXISTING BARN TO A RESIDENTIAL DWELLING WITH ASSOCIATED LANDSCAPING TO FORM PARKING AREAS AND DOMESTIC CURTILAGE. </w:t>
      </w:r>
    </w:p>
    <w:p w14:paraId="284850C7" w14:textId="77777777" w:rsidR="00AD3ED4" w:rsidRDefault="00AD3ED4" w:rsidP="0038132E">
      <w:pPr>
        <w:pStyle w:val="Default"/>
        <w:ind w:left="720"/>
        <w:rPr>
          <w:rFonts w:asciiTheme="minorHAnsi" w:hAnsiTheme="minorHAnsi" w:cstheme="minorHAnsi"/>
          <w:sz w:val="22"/>
          <w:szCs w:val="22"/>
        </w:rPr>
      </w:pPr>
    </w:p>
    <w:p w14:paraId="32ABAD3B" w14:textId="77777777" w:rsidR="00303CAD" w:rsidRPr="004D2CD7" w:rsidRDefault="00303CAD" w:rsidP="00303CAD">
      <w:pPr>
        <w:pStyle w:val="Default"/>
        <w:rPr>
          <w:rFonts w:asciiTheme="minorHAnsi" w:eastAsia="Times New Roman" w:hAnsiTheme="minorHAnsi" w:cstheme="minorHAnsi"/>
          <w:sz w:val="22"/>
          <w:szCs w:val="22"/>
        </w:rPr>
      </w:pPr>
    </w:p>
    <w:p w14:paraId="7F7948CB" w14:textId="399FFEB0" w:rsidR="00055A28" w:rsidRPr="00BD4179" w:rsidRDefault="00DD4E3D" w:rsidP="00055A28">
      <w:pPr>
        <w:pStyle w:val="Default"/>
        <w:numPr>
          <w:ilvl w:val="0"/>
          <w:numId w:val="37"/>
        </w:numPr>
        <w:rPr>
          <w:rFonts w:asciiTheme="minorHAnsi" w:eastAsia="Times New Roman" w:hAnsiTheme="minorHAnsi" w:cstheme="minorHAnsi"/>
          <w:sz w:val="22"/>
          <w:szCs w:val="22"/>
        </w:rPr>
      </w:pPr>
      <w:r w:rsidRPr="004D2CD7">
        <w:rPr>
          <w:rFonts w:asciiTheme="minorHAnsi" w:eastAsia="Times New Roman" w:hAnsiTheme="minorHAnsi" w:cstheme="minorHAnsi"/>
          <w:sz w:val="22"/>
          <w:szCs w:val="22"/>
        </w:rPr>
        <w:t>To consider planning appeals received and make recommendations</w:t>
      </w:r>
    </w:p>
    <w:p w14:paraId="46E081BD" w14:textId="278E84BB" w:rsidR="00D352A0" w:rsidRPr="006C4103" w:rsidRDefault="00D352A0" w:rsidP="006C4103">
      <w:pPr>
        <w:pStyle w:val="ListParagraph"/>
        <w:numPr>
          <w:ilvl w:val="0"/>
          <w:numId w:val="36"/>
        </w:numPr>
        <w:autoSpaceDE w:val="0"/>
        <w:autoSpaceDN w:val="0"/>
        <w:adjustRightInd w:val="0"/>
        <w:spacing w:after="0" w:line="240" w:lineRule="auto"/>
        <w:rPr>
          <w:rFonts w:asciiTheme="minorHAnsi" w:hAnsiTheme="minorHAnsi" w:cstheme="minorHAnsi"/>
        </w:rPr>
      </w:pPr>
      <w:r w:rsidRPr="006C4103">
        <w:rPr>
          <w:rFonts w:asciiTheme="minorHAnsi" w:hAnsiTheme="minorHAnsi" w:cstheme="minorHAnsi"/>
        </w:rPr>
        <w:t>To consider any footpaths modification orders and make recommendations</w:t>
      </w:r>
    </w:p>
    <w:p w14:paraId="2DDE1530" w14:textId="467DF53F" w:rsidR="00D352A0" w:rsidRPr="00A54D1A" w:rsidRDefault="00D352A0" w:rsidP="006C4103">
      <w:pPr>
        <w:pStyle w:val="Default"/>
        <w:numPr>
          <w:ilvl w:val="0"/>
          <w:numId w:val="36"/>
        </w:numPr>
        <w:rPr>
          <w:rFonts w:asciiTheme="minorHAnsi" w:hAnsiTheme="minorHAnsi" w:cstheme="minorHAnsi"/>
          <w:color w:val="auto"/>
          <w:sz w:val="22"/>
          <w:szCs w:val="22"/>
        </w:rPr>
      </w:pPr>
      <w:r w:rsidRPr="00A54D1A">
        <w:rPr>
          <w:rFonts w:asciiTheme="minorHAnsi" w:hAnsiTheme="minorHAnsi" w:cstheme="minorHAnsi"/>
          <w:color w:val="auto"/>
          <w:sz w:val="22"/>
          <w:szCs w:val="22"/>
        </w:rPr>
        <w:t>Planning Control (&amp; High Street Planning Enforcement)</w:t>
      </w:r>
    </w:p>
    <w:p w14:paraId="3BDFB0FF" w14:textId="77777777" w:rsidR="00D352A0" w:rsidRPr="00A54D1A" w:rsidRDefault="00D352A0" w:rsidP="006C4103">
      <w:pPr>
        <w:pStyle w:val="Default"/>
        <w:numPr>
          <w:ilvl w:val="0"/>
          <w:numId w:val="36"/>
        </w:numPr>
        <w:rPr>
          <w:rFonts w:asciiTheme="minorHAnsi" w:hAnsiTheme="minorHAnsi" w:cstheme="minorHAnsi"/>
          <w:color w:val="auto"/>
          <w:sz w:val="22"/>
          <w:szCs w:val="22"/>
        </w:rPr>
      </w:pPr>
      <w:r w:rsidRPr="00A54D1A">
        <w:rPr>
          <w:rFonts w:asciiTheme="minorHAnsi" w:hAnsiTheme="minorHAnsi" w:cstheme="minorHAnsi"/>
          <w:color w:val="auto"/>
          <w:sz w:val="22"/>
          <w:szCs w:val="22"/>
        </w:rPr>
        <w:t xml:space="preserve">To discuss Tree Preservation Orders </w:t>
      </w:r>
    </w:p>
    <w:p w14:paraId="0F960952" w14:textId="77777777" w:rsidR="00D352A0" w:rsidRPr="00A54D1A" w:rsidRDefault="00D352A0" w:rsidP="006C4103">
      <w:pPr>
        <w:pStyle w:val="Default"/>
        <w:numPr>
          <w:ilvl w:val="0"/>
          <w:numId w:val="36"/>
        </w:numPr>
        <w:rPr>
          <w:rFonts w:asciiTheme="minorHAnsi" w:hAnsiTheme="minorHAnsi" w:cstheme="minorHAnsi"/>
          <w:color w:val="auto"/>
          <w:sz w:val="22"/>
          <w:szCs w:val="22"/>
        </w:rPr>
      </w:pPr>
      <w:r w:rsidRPr="00A54D1A">
        <w:rPr>
          <w:rFonts w:asciiTheme="minorHAnsi" w:hAnsiTheme="minorHAnsi" w:cstheme="minorHAnsi"/>
          <w:color w:val="auto"/>
          <w:sz w:val="22"/>
          <w:szCs w:val="22"/>
        </w:rPr>
        <w:t>Conservation areas</w:t>
      </w:r>
    </w:p>
    <w:p w14:paraId="09F04ABC" w14:textId="77777777" w:rsidR="00D352A0" w:rsidRPr="00A54D1A" w:rsidRDefault="00D352A0" w:rsidP="006C4103">
      <w:pPr>
        <w:pStyle w:val="Default"/>
        <w:numPr>
          <w:ilvl w:val="0"/>
          <w:numId w:val="36"/>
        </w:numPr>
        <w:rPr>
          <w:rFonts w:asciiTheme="minorHAnsi" w:hAnsiTheme="minorHAnsi" w:cstheme="minorHAnsi"/>
          <w:color w:val="auto"/>
          <w:sz w:val="22"/>
          <w:szCs w:val="22"/>
        </w:rPr>
      </w:pPr>
      <w:r w:rsidRPr="00A54D1A">
        <w:rPr>
          <w:rFonts w:asciiTheme="minorHAnsi" w:hAnsiTheme="minorHAnsi" w:cstheme="minorHAnsi"/>
          <w:color w:val="auto"/>
          <w:sz w:val="22"/>
          <w:szCs w:val="22"/>
        </w:rPr>
        <w:t>CIL</w:t>
      </w:r>
    </w:p>
    <w:p w14:paraId="3524A1F4" w14:textId="7F800A68" w:rsidR="00204F5B" w:rsidRPr="006747C8" w:rsidRDefault="00D352A0" w:rsidP="006C4103">
      <w:pPr>
        <w:pStyle w:val="Default"/>
        <w:numPr>
          <w:ilvl w:val="0"/>
          <w:numId w:val="36"/>
        </w:numPr>
        <w:rPr>
          <w:rFonts w:asciiTheme="minorHAnsi" w:hAnsiTheme="minorHAnsi" w:cstheme="minorHAnsi"/>
          <w:sz w:val="22"/>
          <w:szCs w:val="22"/>
        </w:rPr>
      </w:pPr>
      <w:r w:rsidRPr="00A54D1A">
        <w:rPr>
          <w:rFonts w:asciiTheme="minorHAnsi" w:hAnsiTheme="minorHAnsi" w:cstheme="minorHAnsi"/>
          <w:color w:val="auto"/>
          <w:sz w:val="22"/>
          <w:szCs w:val="22"/>
        </w:rPr>
        <w:t>Policy/Correspondence/Consultations</w:t>
      </w:r>
      <w:r w:rsidR="009645C0" w:rsidRPr="00A54D1A">
        <w:rPr>
          <w:rFonts w:asciiTheme="minorHAnsi" w:hAnsiTheme="minorHAnsi" w:cstheme="minorHAnsi"/>
          <w:color w:val="auto"/>
          <w:sz w:val="22"/>
          <w:szCs w:val="22"/>
        </w:rPr>
        <w:t>/Budget</w:t>
      </w:r>
    </w:p>
    <w:p w14:paraId="1BF6CF85" w14:textId="06189596" w:rsidR="00790399" w:rsidRPr="0028374C" w:rsidRDefault="00790399" w:rsidP="006C4103">
      <w:pPr>
        <w:pStyle w:val="Default"/>
        <w:numPr>
          <w:ilvl w:val="0"/>
          <w:numId w:val="36"/>
        </w:numPr>
        <w:rPr>
          <w:rFonts w:asciiTheme="minorHAnsi" w:hAnsiTheme="minorHAnsi" w:cstheme="minorHAnsi"/>
          <w:sz w:val="22"/>
          <w:szCs w:val="22"/>
        </w:rPr>
      </w:pPr>
      <w:r w:rsidRPr="00A54D1A">
        <w:rPr>
          <w:rFonts w:asciiTheme="minorHAnsi" w:hAnsiTheme="minorHAnsi" w:cstheme="minorHAnsi"/>
          <w:color w:val="auto"/>
          <w:sz w:val="22"/>
          <w:szCs w:val="22"/>
        </w:rPr>
        <w:t>Freedom of Information requests</w:t>
      </w:r>
    </w:p>
    <w:p w14:paraId="4AB3093B" w14:textId="05518713" w:rsidR="0028374C" w:rsidRPr="00A54D1A" w:rsidRDefault="0028374C" w:rsidP="006C4103">
      <w:pPr>
        <w:pStyle w:val="Default"/>
        <w:numPr>
          <w:ilvl w:val="0"/>
          <w:numId w:val="36"/>
        </w:numPr>
        <w:rPr>
          <w:rFonts w:asciiTheme="minorHAnsi" w:hAnsiTheme="minorHAnsi" w:cstheme="minorHAnsi"/>
          <w:sz w:val="22"/>
          <w:szCs w:val="22"/>
        </w:rPr>
      </w:pPr>
      <w:r>
        <w:rPr>
          <w:rFonts w:asciiTheme="minorHAnsi" w:hAnsiTheme="minorHAnsi" w:cstheme="minorHAnsi"/>
          <w:color w:val="auto"/>
          <w:sz w:val="22"/>
          <w:szCs w:val="22"/>
        </w:rPr>
        <w:t>Neighbourhood Plan Update.</w:t>
      </w:r>
    </w:p>
    <w:p w14:paraId="79C852F6" w14:textId="464AD066" w:rsidR="00617C13" w:rsidRPr="004D2CD7" w:rsidRDefault="00853047" w:rsidP="006C4103">
      <w:pPr>
        <w:pStyle w:val="ListParagraph"/>
        <w:numPr>
          <w:ilvl w:val="0"/>
          <w:numId w:val="36"/>
        </w:numPr>
        <w:rPr>
          <w:rFonts w:asciiTheme="minorHAnsi" w:hAnsiTheme="minorHAnsi" w:cstheme="minorHAnsi"/>
          <w:bCs/>
        </w:rPr>
      </w:pPr>
      <w:bookmarkStart w:id="2" w:name="_Hlk105496324"/>
      <w:r w:rsidRPr="004D2CD7">
        <w:rPr>
          <w:rFonts w:asciiTheme="minorHAnsi" w:hAnsiTheme="minorHAnsi" w:cstheme="minorHAnsi"/>
          <w:bCs/>
        </w:rPr>
        <w:t xml:space="preserve">Matters for </w:t>
      </w:r>
      <w:r w:rsidR="00D352A0" w:rsidRPr="004D2CD7">
        <w:rPr>
          <w:rFonts w:asciiTheme="minorHAnsi" w:hAnsiTheme="minorHAnsi" w:cstheme="minorHAnsi"/>
          <w:bCs/>
        </w:rPr>
        <w:t>noting or inclusion on future agenda</w:t>
      </w:r>
      <w:bookmarkEnd w:id="2"/>
      <w:r w:rsidRPr="004D2CD7">
        <w:rPr>
          <w:rFonts w:asciiTheme="minorHAnsi" w:hAnsiTheme="minorHAnsi" w:cstheme="minorHAnsi"/>
          <w:bCs/>
        </w:rPr>
        <w:t>.</w:t>
      </w:r>
    </w:p>
    <w:p w14:paraId="30AFBB42" w14:textId="1AB0A150" w:rsidR="000F7056" w:rsidRPr="004D2CD7" w:rsidRDefault="000F7056" w:rsidP="006C4103">
      <w:pPr>
        <w:pStyle w:val="ListParagraph"/>
        <w:numPr>
          <w:ilvl w:val="0"/>
          <w:numId w:val="36"/>
        </w:numPr>
        <w:rPr>
          <w:rFonts w:asciiTheme="minorHAnsi" w:hAnsiTheme="minorHAnsi" w:cstheme="minorHAnsi"/>
          <w:bCs/>
        </w:rPr>
      </w:pPr>
      <w:r w:rsidRPr="004D2CD7">
        <w:rPr>
          <w:rFonts w:asciiTheme="minorHAnsi" w:hAnsiTheme="minorHAnsi" w:cstheme="minorHAnsi"/>
          <w:bCs/>
        </w:rPr>
        <w:t>Date of next meeting</w:t>
      </w:r>
      <w:r w:rsidR="00E30C02" w:rsidRPr="004D2CD7">
        <w:rPr>
          <w:rFonts w:asciiTheme="minorHAnsi" w:hAnsiTheme="minorHAnsi" w:cstheme="minorHAnsi"/>
          <w:bCs/>
        </w:rPr>
        <w:t xml:space="preserve"> </w:t>
      </w:r>
      <w:r w:rsidR="00B43585">
        <w:rPr>
          <w:rFonts w:asciiTheme="minorHAnsi" w:hAnsiTheme="minorHAnsi" w:cstheme="minorHAnsi"/>
          <w:bCs/>
        </w:rPr>
        <w:t>23</w:t>
      </w:r>
      <w:r w:rsidR="00B43585" w:rsidRPr="00B43585">
        <w:rPr>
          <w:rFonts w:asciiTheme="minorHAnsi" w:hAnsiTheme="minorHAnsi" w:cstheme="minorHAnsi"/>
          <w:bCs/>
          <w:vertAlign w:val="superscript"/>
        </w:rPr>
        <w:t>rd</w:t>
      </w:r>
      <w:r w:rsidR="00B43585">
        <w:rPr>
          <w:rFonts w:asciiTheme="minorHAnsi" w:hAnsiTheme="minorHAnsi" w:cstheme="minorHAnsi"/>
          <w:bCs/>
        </w:rPr>
        <w:t xml:space="preserve"> December</w:t>
      </w:r>
      <w:r w:rsidR="00E30C02" w:rsidRPr="004D2CD7">
        <w:rPr>
          <w:rFonts w:asciiTheme="minorHAnsi" w:hAnsiTheme="minorHAnsi" w:cstheme="minorHAnsi"/>
          <w:bCs/>
        </w:rPr>
        <w:t xml:space="preserve"> 2023. </w:t>
      </w:r>
    </w:p>
    <w:sectPr w:rsidR="000F7056" w:rsidRPr="004D2CD7">
      <w:headerReference w:type="default" r:id="rId20"/>
      <w:footerReference w:type="default" r:id="rId2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7516" w14:textId="77777777" w:rsidR="003E39A6" w:rsidRDefault="003E39A6" w:rsidP="00D352A0">
      <w:pPr>
        <w:spacing w:after="0" w:line="240" w:lineRule="auto"/>
      </w:pPr>
      <w:r>
        <w:separator/>
      </w:r>
    </w:p>
  </w:endnote>
  <w:endnote w:type="continuationSeparator" w:id="0">
    <w:p w14:paraId="306D473F" w14:textId="77777777" w:rsidR="003E39A6" w:rsidRDefault="003E39A6" w:rsidP="00D3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2E34" w14:textId="7AA88B64" w:rsidR="001018C1" w:rsidRPr="00765047" w:rsidRDefault="005B2A0C">
    <w:pPr>
      <w:pStyle w:val="Footer"/>
      <w:rPr>
        <w:rFonts w:ascii="Arial" w:hAnsi="Arial" w:cs="Arial"/>
      </w:rPr>
    </w:pPr>
    <w:r>
      <w:rPr>
        <w:rFonts w:ascii="Arial" w:hAnsi="Arial" w:cs="Arial"/>
      </w:rPr>
      <w:t>202</w:t>
    </w:r>
    <w:r w:rsidR="00635F1B">
      <w:rPr>
        <w:rFonts w:ascii="Arial" w:hAnsi="Arial" w:cs="Arial"/>
      </w:rPr>
      <w:t>3</w:t>
    </w:r>
    <w:r>
      <w:rPr>
        <w:rFonts w:ascii="Arial" w:hAnsi="Arial" w:cs="Arial"/>
      </w:rPr>
      <w:t>-</w:t>
    </w:r>
    <w:r w:rsidR="00D507E9">
      <w:rPr>
        <w:rFonts w:ascii="Arial" w:hAnsi="Arial" w:cs="Arial"/>
      </w:rPr>
      <w:t>11</w:t>
    </w:r>
    <w:r w:rsidR="00F13CC9">
      <w:rPr>
        <w:rFonts w:ascii="Arial" w:hAnsi="Arial" w:cs="Arial"/>
      </w:rPr>
      <w:t>-</w:t>
    </w:r>
    <w:r w:rsidR="004016AE">
      <w:rPr>
        <w:rFonts w:ascii="Arial" w:hAnsi="Arial" w:cs="Arial"/>
      </w:rPr>
      <w:t>25</w:t>
    </w:r>
    <w:r>
      <w:rPr>
        <w:rFonts w:ascii="Arial" w:hAnsi="Arial" w:cs="Arial"/>
      </w:rPr>
      <w:t xml:space="preserve"> </w:t>
    </w:r>
    <w:r w:rsidRPr="00765047">
      <w:rPr>
        <w:rFonts w:ascii="Arial" w:hAnsi="Arial" w:cs="Arial"/>
      </w:rPr>
      <w:t>Wadhurst Planning Committee</w:t>
    </w:r>
    <w:r w:rsidR="00EC3AE1">
      <w:rPr>
        <w:rFonts w:ascii="Arial" w:hAnsi="Arial" w:cs="Arial"/>
      </w:rPr>
      <w:t xml:space="preserv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6772" w14:textId="77777777" w:rsidR="003E39A6" w:rsidRDefault="003E39A6" w:rsidP="00D352A0">
      <w:pPr>
        <w:spacing w:after="0" w:line="240" w:lineRule="auto"/>
      </w:pPr>
      <w:r>
        <w:separator/>
      </w:r>
    </w:p>
  </w:footnote>
  <w:footnote w:type="continuationSeparator" w:id="0">
    <w:p w14:paraId="25928E04" w14:textId="77777777" w:rsidR="003E39A6" w:rsidRDefault="003E39A6" w:rsidP="00D3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9325" w14:textId="77777777" w:rsidR="001018C1" w:rsidRPr="007A1B39" w:rsidRDefault="00A32736">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7E"/>
    <w:multiLevelType w:val="hybridMultilevel"/>
    <w:tmpl w:val="0E32D0AA"/>
    <w:lvl w:ilvl="0" w:tplc="C9DCA0B0">
      <w:start w:val="1"/>
      <w:numFmt w:val="lowerRoman"/>
      <w:lvlText w:val="(%1)"/>
      <w:lvlJc w:val="left"/>
      <w:pPr>
        <w:ind w:left="1080" w:hanging="72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2532"/>
    <w:multiLevelType w:val="hybridMultilevel"/>
    <w:tmpl w:val="6B503F2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371CF0"/>
    <w:multiLevelType w:val="multilevel"/>
    <w:tmpl w:val="9AB21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5A505F"/>
    <w:multiLevelType w:val="hybridMultilevel"/>
    <w:tmpl w:val="07D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85320"/>
    <w:multiLevelType w:val="multilevel"/>
    <w:tmpl w:val="6558617C"/>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960FE6"/>
    <w:multiLevelType w:val="hybridMultilevel"/>
    <w:tmpl w:val="37341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30076B"/>
    <w:multiLevelType w:val="multilevel"/>
    <w:tmpl w:val="947E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B7F9F"/>
    <w:multiLevelType w:val="multilevel"/>
    <w:tmpl w:val="B39E543C"/>
    <w:lvl w:ilvl="0">
      <w:start w:val="8"/>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7414AAE"/>
    <w:multiLevelType w:val="multilevel"/>
    <w:tmpl w:val="5D12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061D3"/>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 w15:restartNumberingAfterBreak="0">
    <w:nsid w:val="1B5717F0"/>
    <w:multiLevelType w:val="hybridMultilevel"/>
    <w:tmpl w:val="C8CCC2DC"/>
    <w:lvl w:ilvl="0" w:tplc="C68EBC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CF43B4"/>
    <w:multiLevelType w:val="multilevel"/>
    <w:tmpl w:val="3D264A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73D0519"/>
    <w:multiLevelType w:val="hybridMultilevel"/>
    <w:tmpl w:val="76F875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B5A5BFB"/>
    <w:multiLevelType w:val="hybridMultilevel"/>
    <w:tmpl w:val="FD38F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621610"/>
    <w:multiLevelType w:val="hybridMultilevel"/>
    <w:tmpl w:val="E11C9EA2"/>
    <w:lvl w:ilvl="0" w:tplc="913642F4">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DB36CC1"/>
    <w:multiLevelType w:val="multilevel"/>
    <w:tmpl w:val="E2DE15BA"/>
    <w:lvl w:ilvl="0">
      <w:start w:val="15"/>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81541F"/>
    <w:multiLevelType w:val="hybridMultilevel"/>
    <w:tmpl w:val="03E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A3D36"/>
    <w:multiLevelType w:val="multilevel"/>
    <w:tmpl w:val="FDBA93E6"/>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A74462"/>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9" w15:restartNumberingAfterBreak="0">
    <w:nsid w:val="38E72472"/>
    <w:multiLevelType w:val="hybridMultilevel"/>
    <w:tmpl w:val="ABCE8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550B07"/>
    <w:multiLevelType w:val="hybridMultilevel"/>
    <w:tmpl w:val="564AEDE6"/>
    <w:lvl w:ilvl="0" w:tplc="31AC14C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040CF6"/>
    <w:multiLevelType w:val="multilevel"/>
    <w:tmpl w:val="29307E86"/>
    <w:lvl w:ilvl="0">
      <w:start w:val="15"/>
      <w:numFmt w:val="decimal"/>
      <w:lvlText w:val="%1"/>
      <w:lvlJc w:val="left"/>
      <w:pPr>
        <w:ind w:left="420" w:hanging="420"/>
      </w:pPr>
      <w:rPr>
        <w:rFonts w:eastAsia="Calibri" w:hint="default"/>
      </w:rPr>
    </w:lvl>
    <w:lvl w:ilvl="1">
      <w:start w:val="3"/>
      <w:numFmt w:val="decimal"/>
      <w:lvlText w:val="%1.%2"/>
      <w:lvlJc w:val="left"/>
      <w:pPr>
        <w:ind w:left="780" w:hanging="420"/>
      </w:pPr>
      <w:rPr>
        <w:rFonts w:eastAsia="Calibri" w:hint="default"/>
        <w:i w:val="0"/>
        <w:iCs w:val="0"/>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2" w15:restartNumberingAfterBreak="0">
    <w:nsid w:val="43E27379"/>
    <w:multiLevelType w:val="hybridMultilevel"/>
    <w:tmpl w:val="8DE865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8F6FE4"/>
    <w:multiLevelType w:val="multilevel"/>
    <w:tmpl w:val="A17A2D5A"/>
    <w:lvl w:ilvl="0">
      <w:start w:val="15"/>
      <w:numFmt w:val="decimal"/>
      <w:lvlText w:val="%1."/>
      <w:lvlJc w:val="left"/>
      <w:pPr>
        <w:ind w:left="720" w:hanging="360"/>
      </w:pPr>
      <w:rPr>
        <w:rFonts w:hint="default"/>
      </w:rPr>
    </w:lvl>
    <w:lvl w:ilvl="1">
      <w:start w:val="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80C2A52"/>
    <w:multiLevelType w:val="hybridMultilevel"/>
    <w:tmpl w:val="BA9466D2"/>
    <w:lvl w:ilvl="0" w:tplc="87901CD6">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182383"/>
    <w:multiLevelType w:val="multilevel"/>
    <w:tmpl w:val="1ACC5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490762"/>
    <w:multiLevelType w:val="multilevel"/>
    <w:tmpl w:val="DCC06718"/>
    <w:lvl w:ilvl="0">
      <w:start w:val="15"/>
      <w:numFmt w:val="decimal"/>
      <w:lvlText w:val="%1"/>
      <w:lvlJc w:val="left"/>
      <w:pPr>
        <w:ind w:left="420" w:hanging="420"/>
      </w:pPr>
      <w:rPr>
        <w:rFonts w:hint="default"/>
      </w:rPr>
    </w:lvl>
    <w:lvl w:ilvl="1">
      <w:start w:val="3"/>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729130D"/>
    <w:multiLevelType w:val="hybridMultilevel"/>
    <w:tmpl w:val="E18EB7E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578CC"/>
    <w:multiLevelType w:val="multilevel"/>
    <w:tmpl w:val="F70C4F2C"/>
    <w:lvl w:ilvl="0">
      <w:start w:val="10"/>
      <w:numFmt w:val="decimal"/>
      <w:lvlText w:val="%1"/>
      <w:lvlJc w:val="left"/>
      <w:pPr>
        <w:ind w:left="390" w:hanging="390"/>
      </w:pPr>
      <w:rPr>
        <w:rFonts w:hint="default"/>
      </w:rPr>
    </w:lvl>
    <w:lvl w:ilvl="1">
      <w:start w:val="5"/>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3F0755"/>
    <w:multiLevelType w:val="hybridMultilevel"/>
    <w:tmpl w:val="A176DC32"/>
    <w:lvl w:ilvl="0" w:tplc="FD24E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6F3190"/>
    <w:multiLevelType w:val="multilevel"/>
    <w:tmpl w:val="47980A40"/>
    <w:lvl w:ilvl="0">
      <w:start w:val="10"/>
      <w:numFmt w:val="decimal"/>
      <w:lvlText w:val="%1"/>
      <w:lvlJc w:val="left"/>
      <w:pPr>
        <w:ind w:left="390" w:hanging="390"/>
      </w:pPr>
      <w:rPr>
        <w:rFonts w:hint="default"/>
      </w:rPr>
    </w:lvl>
    <w:lvl w:ilvl="1">
      <w:start w:val="7"/>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40E3E55"/>
    <w:multiLevelType w:val="multilevel"/>
    <w:tmpl w:val="55FC0DD0"/>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2" w15:restartNumberingAfterBreak="0">
    <w:nsid w:val="679F128C"/>
    <w:multiLevelType w:val="multilevel"/>
    <w:tmpl w:val="8684D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C115F"/>
    <w:multiLevelType w:val="hybridMultilevel"/>
    <w:tmpl w:val="33606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5A60A8"/>
    <w:multiLevelType w:val="hybridMultilevel"/>
    <w:tmpl w:val="A02E86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F2302C"/>
    <w:multiLevelType w:val="multilevel"/>
    <w:tmpl w:val="A10CB7CE"/>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6" w15:restartNumberingAfterBreak="0">
    <w:nsid w:val="6F1A1056"/>
    <w:multiLevelType w:val="multilevel"/>
    <w:tmpl w:val="58120A5A"/>
    <w:lvl w:ilvl="0">
      <w:start w:val="1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10C2588"/>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8" w15:restartNumberingAfterBreak="0">
    <w:nsid w:val="75B3164A"/>
    <w:multiLevelType w:val="multilevel"/>
    <w:tmpl w:val="A0A2F280"/>
    <w:lvl w:ilvl="0">
      <w:start w:val="10"/>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8C15C88"/>
    <w:multiLevelType w:val="hybridMultilevel"/>
    <w:tmpl w:val="94E0FD9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D50AF"/>
    <w:multiLevelType w:val="multilevel"/>
    <w:tmpl w:val="12E8D404"/>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72229589">
    <w:abstractNumId w:val="9"/>
  </w:num>
  <w:num w:numId="2" w16cid:durableId="154954412">
    <w:abstractNumId w:val="39"/>
  </w:num>
  <w:num w:numId="3" w16cid:durableId="617027993">
    <w:abstractNumId w:val="24"/>
  </w:num>
  <w:num w:numId="4" w16cid:durableId="2095392008">
    <w:abstractNumId w:val="23"/>
  </w:num>
  <w:num w:numId="5" w16cid:durableId="620068331">
    <w:abstractNumId w:val="3"/>
  </w:num>
  <w:num w:numId="6" w16cid:durableId="287056814">
    <w:abstractNumId w:val="11"/>
  </w:num>
  <w:num w:numId="7" w16cid:durableId="1878807667">
    <w:abstractNumId w:val="26"/>
  </w:num>
  <w:num w:numId="8" w16cid:durableId="1676030245">
    <w:abstractNumId w:val="40"/>
  </w:num>
  <w:num w:numId="9" w16cid:durableId="1681081128">
    <w:abstractNumId w:val="34"/>
  </w:num>
  <w:num w:numId="10" w16cid:durableId="164370607">
    <w:abstractNumId w:val="22"/>
  </w:num>
  <w:num w:numId="11" w16cid:durableId="1623419758">
    <w:abstractNumId w:val="20"/>
  </w:num>
  <w:num w:numId="12" w16cid:durableId="1691493000">
    <w:abstractNumId w:val="1"/>
  </w:num>
  <w:num w:numId="13" w16cid:durableId="456990099">
    <w:abstractNumId w:val="8"/>
  </w:num>
  <w:num w:numId="14" w16cid:durableId="690305577">
    <w:abstractNumId w:val="6"/>
  </w:num>
  <w:num w:numId="15" w16cid:durableId="751194745">
    <w:abstractNumId w:val="32"/>
  </w:num>
  <w:num w:numId="16" w16cid:durableId="1469588136">
    <w:abstractNumId w:val="5"/>
  </w:num>
  <w:num w:numId="17" w16cid:durableId="723796189">
    <w:abstractNumId w:val="13"/>
  </w:num>
  <w:num w:numId="18" w16cid:durableId="682317961">
    <w:abstractNumId w:val="12"/>
  </w:num>
  <w:num w:numId="19" w16cid:durableId="235555707">
    <w:abstractNumId w:val="7"/>
  </w:num>
  <w:num w:numId="20" w16cid:durableId="1454400603">
    <w:abstractNumId w:val="33"/>
  </w:num>
  <w:num w:numId="21" w16cid:durableId="1249389408">
    <w:abstractNumId w:val="15"/>
  </w:num>
  <w:num w:numId="22" w16cid:durableId="1213889035">
    <w:abstractNumId w:val="21"/>
  </w:num>
  <w:num w:numId="23" w16cid:durableId="764308378">
    <w:abstractNumId w:val="4"/>
  </w:num>
  <w:num w:numId="24" w16cid:durableId="21297376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559173">
    <w:abstractNumId w:val="0"/>
  </w:num>
  <w:num w:numId="26" w16cid:durableId="677392318">
    <w:abstractNumId w:val="37"/>
  </w:num>
  <w:num w:numId="27" w16cid:durableId="1077635131">
    <w:abstractNumId w:val="16"/>
  </w:num>
  <w:num w:numId="28" w16cid:durableId="1861123185">
    <w:abstractNumId w:val="19"/>
  </w:num>
  <w:num w:numId="29" w16cid:durableId="1715886150">
    <w:abstractNumId w:val="18"/>
  </w:num>
  <w:num w:numId="30" w16cid:durableId="378868693">
    <w:abstractNumId w:val="31"/>
  </w:num>
  <w:num w:numId="31" w16cid:durableId="1189635816">
    <w:abstractNumId w:val="35"/>
  </w:num>
  <w:num w:numId="32" w16cid:durableId="1153332833">
    <w:abstractNumId w:val="17"/>
  </w:num>
  <w:num w:numId="33" w16cid:durableId="1425955738">
    <w:abstractNumId w:val="28"/>
  </w:num>
  <w:num w:numId="34" w16cid:durableId="1423338464">
    <w:abstractNumId w:val="38"/>
  </w:num>
  <w:num w:numId="35" w16cid:durableId="1549881354">
    <w:abstractNumId w:val="30"/>
  </w:num>
  <w:num w:numId="36" w16cid:durableId="1079329001">
    <w:abstractNumId w:val="27"/>
  </w:num>
  <w:num w:numId="37" w16cid:durableId="429011581">
    <w:abstractNumId w:val="36"/>
  </w:num>
  <w:num w:numId="38" w16cid:durableId="703947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9797095">
    <w:abstractNumId w:val="10"/>
  </w:num>
  <w:num w:numId="40" w16cid:durableId="1666085320">
    <w:abstractNumId w:val="14"/>
  </w:num>
  <w:num w:numId="41" w16cid:durableId="8533469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0"/>
    <w:rsid w:val="00005EE4"/>
    <w:rsid w:val="00011CBD"/>
    <w:rsid w:val="0001742F"/>
    <w:rsid w:val="0001777F"/>
    <w:rsid w:val="00023D7E"/>
    <w:rsid w:val="00025728"/>
    <w:rsid w:val="0004791C"/>
    <w:rsid w:val="00055A28"/>
    <w:rsid w:val="00061E78"/>
    <w:rsid w:val="000625F7"/>
    <w:rsid w:val="00062891"/>
    <w:rsid w:val="00064431"/>
    <w:rsid w:val="00071FC2"/>
    <w:rsid w:val="00081875"/>
    <w:rsid w:val="00085CBD"/>
    <w:rsid w:val="000861C1"/>
    <w:rsid w:val="00092E9D"/>
    <w:rsid w:val="000A1898"/>
    <w:rsid w:val="000A22D5"/>
    <w:rsid w:val="000A5D71"/>
    <w:rsid w:val="000A6F2C"/>
    <w:rsid w:val="000B224C"/>
    <w:rsid w:val="000C3FEF"/>
    <w:rsid w:val="000D01A0"/>
    <w:rsid w:val="000D15B3"/>
    <w:rsid w:val="000D312A"/>
    <w:rsid w:val="000D4605"/>
    <w:rsid w:val="000E21A1"/>
    <w:rsid w:val="000E31DF"/>
    <w:rsid w:val="000F0289"/>
    <w:rsid w:val="000F0F02"/>
    <w:rsid w:val="000F6E20"/>
    <w:rsid w:val="000F7056"/>
    <w:rsid w:val="001005B2"/>
    <w:rsid w:val="00100979"/>
    <w:rsid w:val="001018C1"/>
    <w:rsid w:val="00102C40"/>
    <w:rsid w:val="00102E08"/>
    <w:rsid w:val="00103DD0"/>
    <w:rsid w:val="00104CA8"/>
    <w:rsid w:val="0012303B"/>
    <w:rsid w:val="00133822"/>
    <w:rsid w:val="00137389"/>
    <w:rsid w:val="00141CEB"/>
    <w:rsid w:val="00146923"/>
    <w:rsid w:val="00151823"/>
    <w:rsid w:val="00161FED"/>
    <w:rsid w:val="001676C5"/>
    <w:rsid w:val="001813A8"/>
    <w:rsid w:val="001825E6"/>
    <w:rsid w:val="00185E6F"/>
    <w:rsid w:val="00187BDC"/>
    <w:rsid w:val="00196FBA"/>
    <w:rsid w:val="001A1685"/>
    <w:rsid w:val="001A21B0"/>
    <w:rsid w:val="001A4952"/>
    <w:rsid w:val="001A65B7"/>
    <w:rsid w:val="001B165E"/>
    <w:rsid w:val="001B36C4"/>
    <w:rsid w:val="001B4081"/>
    <w:rsid w:val="001B4FE0"/>
    <w:rsid w:val="001B6F74"/>
    <w:rsid w:val="001C64C1"/>
    <w:rsid w:val="001C7EE7"/>
    <w:rsid w:val="001D5C77"/>
    <w:rsid w:val="001E28FA"/>
    <w:rsid w:val="001E5088"/>
    <w:rsid w:val="001E6760"/>
    <w:rsid w:val="001F0FFF"/>
    <w:rsid w:val="001F12CF"/>
    <w:rsid w:val="00204F5B"/>
    <w:rsid w:val="00207C41"/>
    <w:rsid w:val="0021735C"/>
    <w:rsid w:val="002206AA"/>
    <w:rsid w:val="00223B5D"/>
    <w:rsid w:val="00225CE9"/>
    <w:rsid w:val="00226A25"/>
    <w:rsid w:val="00226C97"/>
    <w:rsid w:val="00230DCE"/>
    <w:rsid w:val="00241153"/>
    <w:rsid w:val="00245998"/>
    <w:rsid w:val="00262AD7"/>
    <w:rsid w:val="00265546"/>
    <w:rsid w:val="00266C39"/>
    <w:rsid w:val="00270755"/>
    <w:rsid w:val="00272EC2"/>
    <w:rsid w:val="00275F76"/>
    <w:rsid w:val="00283260"/>
    <w:rsid w:val="0028374C"/>
    <w:rsid w:val="00285FCF"/>
    <w:rsid w:val="00292B53"/>
    <w:rsid w:val="00293732"/>
    <w:rsid w:val="002A0DFE"/>
    <w:rsid w:val="002A2B69"/>
    <w:rsid w:val="002A326E"/>
    <w:rsid w:val="002A4AED"/>
    <w:rsid w:val="002A68FF"/>
    <w:rsid w:val="002B0134"/>
    <w:rsid w:val="002B5E2B"/>
    <w:rsid w:val="002B7F56"/>
    <w:rsid w:val="002C59AD"/>
    <w:rsid w:val="002D40D3"/>
    <w:rsid w:val="002E4CED"/>
    <w:rsid w:val="002E6FD8"/>
    <w:rsid w:val="002F0BC9"/>
    <w:rsid w:val="00303CAD"/>
    <w:rsid w:val="0031072D"/>
    <w:rsid w:val="00310B7F"/>
    <w:rsid w:val="00320514"/>
    <w:rsid w:val="0032599F"/>
    <w:rsid w:val="00326289"/>
    <w:rsid w:val="003360E2"/>
    <w:rsid w:val="003422E0"/>
    <w:rsid w:val="00350880"/>
    <w:rsid w:val="00351F45"/>
    <w:rsid w:val="0036021D"/>
    <w:rsid w:val="00361505"/>
    <w:rsid w:val="003676F9"/>
    <w:rsid w:val="003779FC"/>
    <w:rsid w:val="0038132E"/>
    <w:rsid w:val="00384632"/>
    <w:rsid w:val="003A1E26"/>
    <w:rsid w:val="003B179C"/>
    <w:rsid w:val="003B6E05"/>
    <w:rsid w:val="003C0E28"/>
    <w:rsid w:val="003C168F"/>
    <w:rsid w:val="003C1714"/>
    <w:rsid w:val="003C1C74"/>
    <w:rsid w:val="003C75AC"/>
    <w:rsid w:val="003D1725"/>
    <w:rsid w:val="003D4BD1"/>
    <w:rsid w:val="003E39A6"/>
    <w:rsid w:val="003E6E0D"/>
    <w:rsid w:val="003E71A6"/>
    <w:rsid w:val="003E7307"/>
    <w:rsid w:val="003F750E"/>
    <w:rsid w:val="004016AE"/>
    <w:rsid w:val="004038E6"/>
    <w:rsid w:val="004076E7"/>
    <w:rsid w:val="004110B5"/>
    <w:rsid w:val="0041585B"/>
    <w:rsid w:val="00417270"/>
    <w:rsid w:val="00417CEE"/>
    <w:rsid w:val="00423B25"/>
    <w:rsid w:val="004276D2"/>
    <w:rsid w:val="004326CA"/>
    <w:rsid w:val="0043560E"/>
    <w:rsid w:val="004374AD"/>
    <w:rsid w:val="00441546"/>
    <w:rsid w:val="00444287"/>
    <w:rsid w:val="00445600"/>
    <w:rsid w:val="0044569B"/>
    <w:rsid w:val="0044605B"/>
    <w:rsid w:val="004466E9"/>
    <w:rsid w:val="00450482"/>
    <w:rsid w:val="00450488"/>
    <w:rsid w:val="004552C6"/>
    <w:rsid w:val="00464E0F"/>
    <w:rsid w:val="0046683E"/>
    <w:rsid w:val="004722CE"/>
    <w:rsid w:val="0048057D"/>
    <w:rsid w:val="00481EAF"/>
    <w:rsid w:val="004A2211"/>
    <w:rsid w:val="004A23B2"/>
    <w:rsid w:val="004A51C1"/>
    <w:rsid w:val="004A5A35"/>
    <w:rsid w:val="004B241A"/>
    <w:rsid w:val="004B4C48"/>
    <w:rsid w:val="004C41B8"/>
    <w:rsid w:val="004C68C0"/>
    <w:rsid w:val="004D2CD7"/>
    <w:rsid w:val="004D5DE3"/>
    <w:rsid w:val="004F4591"/>
    <w:rsid w:val="004F5CC0"/>
    <w:rsid w:val="0050609D"/>
    <w:rsid w:val="005123EA"/>
    <w:rsid w:val="005140D4"/>
    <w:rsid w:val="0051686A"/>
    <w:rsid w:val="00531CE3"/>
    <w:rsid w:val="0054145B"/>
    <w:rsid w:val="0054619D"/>
    <w:rsid w:val="0055648D"/>
    <w:rsid w:val="005571E4"/>
    <w:rsid w:val="00557832"/>
    <w:rsid w:val="00565D32"/>
    <w:rsid w:val="0057123E"/>
    <w:rsid w:val="005727EA"/>
    <w:rsid w:val="005751E8"/>
    <w:rsid w:val="0058100C"/>
    <w:rsid w:val="005906CC"/>
    <w:rsid w:val="00590912"/>
    <w:rsid w:val="00594FDC"/>
    <w:rsid w:val="00597A7E"/>
    <w:rsid w:val="005A4313"/>
    <w:rsid w:val="005A7288"/>
    <w:rsid w:val="005B2A0C"/>
    <w:rsid w:val="005D674D"/>
    <w:rsid w:val="005E4609"/>
    <w:rsid w:val="005E7D25"/>
    <w:rsid w:val="005F66C2"/>
    <w:rsid w:val="005F7D5A"/>
    <w:rsid w:val="00605B8B"/>
    <w:rsid w:val="006075DD"/>
    <w:rsid w:val="006153CE"/>
    <w:rsid w:val="0061690C"/>
    <w:rsid w:val="006172D5"/>
    <w:rsid w:val="00617C13"/>
    <w:rsid w:val="00617D31"/>
    <w:rsid w:val="006203EA"/>
    <w:rsid w:val="00623C59"/>
    <w:rsid w:val="00625235"/>
    <w:rsid w:val="00625579"/>
    <w:rsid w:val="006275AE"/>
    <w:rsid w:val="00633AAC"/>
    <w:rsid w:val="00635F1B"/>
    <w:rsid w:val="00641B0B"/>
    <w:rsid w:val="006430E3"/>
    <w:rsid w:val="00644711"/>
    <w:rsid w:val="00654EC7"/>
    <w:rsid w:val="00660260"/>
    <w:rsid w:val="006642B6"/>
    <w:rsid w:val="00672999"/>
    <w:rsid w:val="006747C8"/>
    <w:rsid w:val="00676498"/>
    <w:rsid w:val="00676BB6"/>
    <w:rsid w:val="006775D1"/>
    <w:rsid w:val="00684FA0"/>
    <w:rsid w:val="00686355"/>
    <w:rsid w:val="00687BFE"/>
    <w:rsid w:val="00691F15"/>
    <w:rsid w:val="00692CE0"/>
    <w:rsid w:val="00696885"/>
    <w:rsid w:val="006A23AB"/>
    <w:rsid w:val="006A4041"/>
    <w:rsid w:val="006B5299"/>
    <w:rsid w:val="006C4103"/>
    <w:rsid w:val="006C4A8F"/>
    <w:rsid w:val="006C54A6"/>
    <w:rsid w:val="006C5FF2"/>
    <w:rsid w:val="006D12AB"/>
    <w:rsid w:val="006D1337"/>
    <w:rsid w:val="006D22EC"/>
    <w:rsid w:val="006D4A35"/>
    <w:rsid w:val="006D6613"/>
    <w:rsid w:val="006D6C2C"/>
    <w:rsid w:val="006E15BF"/>
    <w:rsid w:val="006E1F2E"/>
    <w:rsid w:val="007112AE"/>
    <w:rsid w:val="00714F1F"/>
    <w:rsid w:val="00724F98"/>
    <w:rsid w:val="00740CA9"/>
    <w:rsid w:val="007461A6"/>
    <w:rsid w:val="00750BC1"/>
    <w:rsid w:val="00770E56"/>
    <w:rsid w:val="007718C1"/>
    <w:rsid w:val="00780E5E"/>
    <w:rsid w:val="007833A3"/>
    <w:rsid w:val="00790399"/>
    <w:rsid w:val="00792EBF"/>
    <w:rsid w:val="00796845"/>
    <w:rsid w:val="007A2A10"/>
    <w:rsid w:val="007A322A"/>
    <w:rsid w:val="007C7E07"/>
    <w:rsid w:val="007D326D"/>
    <w:rsid w:val="007D727E"/>
    <w:rsid w:val="007E0397"/>
    <w:rsid w:val="007E5837"/>
    <w:rsid w:val="007F44CD"/>
    <w:rsid w:val="007F69DE"/>
    <w:rsid w:val="00806DB9"/>
    <w:rsid w:val="008104C7"/>
    <w:rsid w:val="008274E4"/>
    <w:rsid w:val="00827AFD"/>
    <w:rsid w:val="00827FC9"/>
    <w:rsid w:val="00836497"/>
    <w:rsid w:val="008366CD"/>
    <w:rsid w:val="008453F0"/>
    <w:rsid w:val="00853047"/>
    <w:rsid w:val="008551B1"/>
    <w:rsid w:val="00855FE2"/>
    <w:rsid w:val="00863F0C"/>
    <w:rsid w:val="0086669E"/>
    <w:rsid w:val="00866A4F"/>
    <w:rsid w:val="008702EB"/>
    <w:rsid w:val="0088586E"/>
    <w:rsid w:val="00895962"/>
    <w:rsid w:val="008A281F"/>
    <w:rsid w:val="008A5735"/>
    <w:rsid w:val="008A6879"/>
    <w:rsid w:val="008B4640"/>
    <w:rsid w:val="008B6164"/>
    <w:rsid w:val="008B71CA"/>
    <w:rsid w:val="008C20F0"/>
    <w:rsid w:val="008D1BDB"/>
    <w:rsid w:val="008D1DFD"/>
    <w:rsid w:val="008E49AC"/>
    <w:rsid w:val="008F317F"/>
    <w:rsid w:val="008F3D73"/>
    <w:rsid w:val="008F5A60"/>
    <w:rsid w:val="008F6CEF"/>
    <w:rsid w:val="00900B66"/>
    <w:rsid w:val="00901F36"/>
    <w:rsid w:val="00902BD2"/>
    <w:rsid w:val="00904E6C"/>
    <w:rsid w:val="00913EED"/>
    <w:rsid w:val="009151A6"/>
    <w:rsid w:val="0092089B"/>
    <w:rsid w:val="00921563"/>
    <w:rsid w:val="009223E7"/>
    <w:rsid w:val="00923E64"/>
    <w:rsid w:val="00924F49"/>
    <w:rsid w:val="009255AF"/>
    <w:rsid w:val="00925D1A"/>
    <w:rsid w:val="00932304"/>
    <w:rsid w:val="00936232"/>
    <w:rsid w:val="00937A02"/>
    <w:rsid w:val="00942AAD"/>
    <w:rsid w:val="00952069"/>
    <w:rsid w:val="00955A0F"/>
    <w:rsid w:val="009614DA"/>
    <w:rsid w:val="009645C0"/>
    <w:rsid w:val="00964FBF"/>
    <w:rsid w:val="00970A6D"/>
    <w:rsid w:val="009727BE"/>
    <w:rsid w:val="009727C7"/>
    <w:rsid w:val="0098163E"/>
    <w:rsid w:val="00985DD5"/>
    <w:rsid w:val="00987FAF"/>
    <w:rsid w:val="00990526"/>
    <w:rsid w:val="00997AB3"/>
    <w:rsid w:val="009A0D86"/>
    <w:rsid w:val="009A2AF5"/>
    <w:rsid w:val="009A41C9"/>
    <w:rsid w:val="009A5FD9"/>
    <w:rsid w:val="009B3D5F"/>
    <w:rsid w:val="009C1145"/>
    <w:rsid w:val="009D1308"/>
    <w:rsid w:val="009D2393"/>
    <w:rsid w:val="009D38B5"/>
    <w:rsid w:val="009E3CF0"/>
    <w:rsid w:val="009E4766"/>
    <w:rsid w:val="009E49D1"/>
    <w:rsid w:val="009E4CA7"/>
    <w:rsid w:val="009F4DA4"/>
    <w:rsid w:val="009F577A"/>
    <w:rsid w:val="00A01779"/>
    <w:rsid w:val="00A07BA3"/>
    <w:rsid w:val="00A11141"/>
    <w:rsid w:val="00A22B56"/>
    <w:rsid w:val="00A23C01"/>
    <w:rsid w:val="00A23F26"/>
    <w:rsid w:val="00A30299"/>
    <w:rsid w:val="00A32736"/>
    <w:rsid w:val="00A337D9"/>
    <w:rsid w:val="00A34C35"/>
    <w:rsid w:val="00A3611A"/>
    <w:rsid w:val="00A46A97"/>
    <w:rsid w:val="00A54D1A"/>
    <w:rsid w:val="00A6127E"/>
    <w:rsid w:val="00A614CB"/>
    <w:rsid w:val="00A614ED"/>
    <w:rsid w:val="00A620E7"/>
    <w:rsid w:val="00A633BC"/>
    <w:rsid w:val="00A64075"/>
    <w:rsid w:val="00A701F4"/>
    <w:rsid w:val="00A74680"/>
    <w:rsid w:val="00A74D18"/>
    <w:rsid w:val="00A767DD"/>
    <w:rsid w:val="00A82EC9"/>
    <w:rsid w:val="00A90649"/>
    <w:rsid w:val="00A92433"/>
    <w:rsid w:val="00A93510"/>
    <w:rsid w:val="00A96B62"/>
    <w:rsid w:val="00AA151E"/>
    <w:rsid w:val="00AB0D88"/>
    <w:rsid w:val="00AB5C24"/>
    <w:rsid w:val="00AB6C3E"/>
    <w:rsid w:val="00AC0913"/>
    <w:rsid w:val="00AD1332"/>
    <w:rsid w:val="00AD3ED4"/>
    <w:rsid w:val="00AD584A"/>
    <w:rsid w:val="00AE27BE"/>
    <w:rsid w:val="00AE3BFA"/>
    <w:rsid w:val="00AE5C1F"/>
    <w:rsid w:val="00AE7CD5"/>
    <w:rsid w:val="00AF0CF0"/>
    <w:rsid w:val="00AF47E2"/>
    <w:rsid w:val="00B009CC"/>
    <w:rsid w:val="00B1017D"/>
    <w:rsid w:val="00B13593"/>
    <w:rsid w:val="00B143D2"/>
    <w:rsid w:val="00B14455"/>
    <w:rsid w:val="00B2117E"/>
    <w:rsid w:val="00B32E5F"/>
    <w:rsid w:val="00B37C20"/>
    <w:rsid w:val="00B43585"/>
    <w:rsid w:val="00B52DE5"/>
    <w:rsid w:val="00B546B9"/>
    <w:rsid w:val="00B61E95"/>
    <w:rsid w:val="00B63CF8"/>
    <w:rsid w:val="00B65DD8"/>
    <w:rsid w:val="00B6794D"/>
    <w:rsid w:val="00B67CEC"/>
    <w:rsid w:val="00B72D61"/>
    <w:rsid w:val="00B77851"/>
    <w:rsid w:val="00B85A5C"/>
    <w:rsid w:val="00B92FFB"/>
    <w:rsid w:val="00B94B74"/>
    <w:rsid w:val="00B97E75"/>
    <w:rsid w:val="00BA0D0E"/>
    <w:rsid w:val="00BA2F76"/>
    <w:rsid w:val="00BA6381"/>
    <w:rsid w:val="00BC7EB1"/>
    <w:rsid w:val="00BD4179"/>
    <w:rsid w:val="00BD438A"/>
    <w:rsid w:val="00BD7786"/>
    <w:rsid w:val="00BE4FFF"/>
    <w:rsid w:val="00BE637C"/>
    <w:rsid w:val="00BF1083"/>
    <w:rsid w:val="00BF6AEF"/>
    <w:rsid w:val="00C05C0C"/>
    <w:rsid w:val="00C07A05"/>
    <w:rsid w:val="00C168C6"/>
    <w:rsid w:val="00C16DBF"/>
    <w:rsid w:val="00C172F7"/>
    <w:rsid w:val="00C217B4"/>
    <w:rsid w:val="00C22FA1"/>
    <w:rsid w:val="00C24EA0"/>
    <w:rsid w:val="00C410A4"/>
    <w:rsid w:val="00C43662"/>
    <w:rsid w:val="00C44E52"/>
    <w:rsid w:val="00C475FD"/>
    <w:rsid w:val="00C75769"/>
    <w:rsid w:val="00C80293"/>
    <w:rsid w:val="00C9309C"/>
    <w:rsid w:val="00C93F33"/>
    <w:rsid w:val="00CA36D9"/>
    <w:rsid w:val="00CA7323"/>
    <w:rsid w:val="00CB47E6"/>
    <w:rsid w:val="00CC4BC8"/>
    <w:rsid w:val="00CC4F44"/>
    <w:rsid w:val="00CD44D5"/>
    <w:rsid w:val="00CE0254"/>
    <w:rsid w:val="00CE0646"/>
    <w:rsid w:val="00CE342E"/>
    <w:rsid w:val="00CF1773"/>
    <w:rsid w:val="00CF4BE3"/>
    <w:rsid w:val="00CF5D1E"/>
    <w:rsid w:val="00D04E16"/>
    <w:rsid w:val="00D05E61"/>
    <w:rsid w:val="00D06949"/>
    <w:rsid w:val="00D13049"/>
    <w:rsid w:val="00D16BA1"/>
    <w:rsid w:val="00D20EA9"/>
    <w:rsid w:val="00D249DE"/>
    <w:rsid w:val="00D307B4"/>
    <w:rsid w:val="00D32DB6"/>
    <w:rsid w:val="00D352A0"/>
    <w:rsid w:val="00D363C8"/>
    <w:rsid w:val="00D373EE"/>
    <w:rsid w:val="00D37D16"/>
    <w:rsid w:val="00D43761"/>
    <w:rsid w:val="00D507E9"/>
    <w:rsid w:val="00D51D32"/>
    <w:rsid w:val="00D53E42"/>
    <w:rsid w:val="00D67C3C"/>
    <w:rsid w:val="00D701B8"/>
    <w:rsid w:val="00D7530B"/>
    <w:rsid w:val="00D853BA"/>
    <w:rsid w:val="00D92155"/>
    <w:rsid w:val="00D9431F"/>
    <w:rsid w:val="00DA08E1"/>
    <w:rsid w:val="00DA4829"/>
    <w:rsid w:val="00DB3950"/>
    <w:rsid w:val="00DB4108"/>
    <w:rsid w:val="00DB4F11"/>
    <w:rsid w:val="00DC726C"/>
    <w:rsid w:val="00DD4E3D"/>
    <w:rsid w:val="00DD53B7"/>
    <w:rsid w:val="00DD6240"/>
    <w:rsid w:val="00DF0169"/>
    <w:rsid w:val="00DF1215"/>
    <w:rsid w:val="00E0719A"/>
    <w:rsid w:val="00E1096B"/>
    <w:rsid w:val="00E207D0"/>
    <w:rsid w:val="00E24424"/>
    <w:rsid w:val="00E274B2"/>
    <w:rsid w:val="00E30C02"/>
    <w:rsid w:val="00E436F6"/>
    <w:rsid w:val="00E45252"/>
    <w:rsid w:val="00E55DB8"/>
    <w:rsid w:val="00E610F1"/>
    <w:rsid w:val="00E6745B"/>
    <w:rsid w:val="00E745CD"/>
    <w:rsid w:val="00E85937"/>
    <w:rsid w:val="00EA2501"/>
    <w:rsid w:val="00EA42B2"/>
    <w:rsid w:val="00EB2569"/>
    <w:rsid w:val="00EB277E"/>
    <w:rsid w:val="00EC15C3"/>
    <w:rsid w:val="00EC2874"/>
    <w:rsid w:val="00EC2F79"/>
    <w:rsid w:val="00EC3AE1"/>
    <w:rsid w:val="00EC4883"/>
    <w:rsid w:val="00ED09BE"/>
    <w:rsid w:val="00EE36A3"/>
    <w:rsid w:val="00EF0277"/>
    <w:rsid w:val="00EF02F2"/>
    <w:rsid w:val="00EF0CA5"/>
    <w:rsid w:val="00F0296A"/>
    <w:rsid w:val="00F03864"/>
    <w:rsid w:val="00F05BF2"/>
    <w:rsid w:val="00F13CC9"/>
    <w:rsid w:val="00F2045C"/>
    <w:rsid w:val="00F23F64"/>
    <w:rsid w:val="00F359A8"/>
    <w:rsid w:val="00F41C33"/>
    <w:rsid w:val="00F47461"/>
    <w:rsid w:val="00F64EE6"/>
    <w:rsid w:val="00F66381"/>
    <w:rsid w:val="00F72F67"/>
    <w:rsid w:val="00F75A53"/>
    <w:rsid w:val="00F82377"/>
    <w:rsid w:val="00F850AE"/>
    <w:rsid w:val="00F90AC8"/>
    <w:rsid w:val="00F92264"/>
    <w:rsid w:val="00F95133"/>
    <w:rsid w:val="00FA2209"/>
    <w:rsid w:val="00FA4E9D"/>
    <w:rsid w:val="00FB0B7D"/>
    <w:rsid w:val="00FB1F40"/>
    <w:rsid w:val="00FB7BEF"/>
    <w:rsid w:val="00FC2275"/>
    <w:rsid w:val="00FC52E0"/>
    <w:rsid w:val="00FC6A35"/>
    <w:rsid w:val="00FD4E3D"/>
    <w:rsid w:val="00FE4D80"/>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B19A"/>
  <w15:docId w15:val="{FC6A88F1-5982-4CCE-92ED-9B2D43F0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4FF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5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F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2A0"/>
    <w:pPr>
      <w:spacing w:after="0" w:line="240" w:lineRule="auto"/>
    </w:pPr>
    <w:rPr>
      <w:rFonts w:ascii="Calibri" w:eastAsia="Calibri" w:hAnsi="Calibri" w:cs="Times New Roman"/>
    </w:rPr>
  </w:style>
  <w:style w:type="paragraph" w:customStyle="1" w:styleId="Default">
    <w:name w:val="Default"/>
    <w:rsid w:val="00D352A0"/>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D352A0"/>
    <w:pPr>
      <w:tabs>
        <w:tab w:val="center" w:pos="4513"/>
        <w:tab w:val="right" w:pos="9026"/>
      </w:tabs>
    </w:pPr>
  </w:style>
  <w:style w:type="character" w:customStyle="1" w:styleId="FooterChar">
    <w:name w:val="Footer Char"/>
    <w:basedOn w:val="DefaultParagraphFont"/>
    <w:link w:val="Footer"/>
    <w:uiPriority w:val="99"/>
    <w:rsid w:val="00D352A0"/>
    <w:rPr>
      <w:rFonts w:ascii="Calibri" w:eastAsia="Calibri" w:hAnsi="Calibri" w:cs="Times New Roman"/>
    </w:rPr>
  </w:style>
  <w:style w:type="character" w:styleId="Hyperlink">
    <w:name w:val="Hyperlink"/>
    <w:uiPriority w:val="99"/>
    <w:rsid w:val="00D352A0"/>
    <w:rPr>
      <w:color w:val="0000FF"/>
      <w:u w:val="single"/>
    </w:rPr>
  </w:style>
  <w:style w:type="paragraph" w:styleId="ListParagraph">
    <w:name w:val="List Paragraph"/>
    <w:basedOn w:val="Normal"/>
    <w:uiPriority w:val="34"/>
    <w:qFormat/>
    <w:rsid w:val="00D352A0"/>
    <w:pPr>
      <w:ind w:left="720"/>
      <w:contextualSpacing/>
    </w:pPr>
  </w:style>
  <w:style w:type="character" w:customStyle="1" w:styleId="normaltextrun">
    <w:name w:val="normaltextrun"/>
    <w:basedOn w:val="DefaultParagraphFont"/>
    <w:rsid w:val="00D352A0"/>
  </w:style>
  <w:style w:type="paragraph" w:styleId="Header">
    <w:name w:val="header"/>
    <w:basedOn w:val="Normal"/>
    <w:link w:val="HeaderChar"/>
    <w:uiPriority w:val="99"/>
    <w:unhideWhenUsed/>
    <w:rsid w:val="00D35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A0"/>
    <w:rPr>
      <w:rFonts w:ascii="Calibri" w:eastAsia="Calibri" w:hAnsi="Calibri" w:cs="Times New Roman"/>
    </w:rPr>
  </w:style>
  <w:style w:type="character" w:styleId="UnresolvedMention">
    <w:name w:val="Unresolved Mention"/>
    <w:basedOn w:val="DefaultParagraphFont"/>
    <w:uiPriority w:val="99"/>
    <w:semiHidden/>
    <w:unhideWhenUsed/>
    <w:rsid w:val="006C4A8F"/>
    <w:rPr>
      <w:color w:val="605E5C"/>
      <w:shd w:val="clear" w:color="auto" w:fill="E1DFDD"/>
    </w:rPr>
  </w:style>
  <w:style w:type="character" w:customStyle="1" w:styleId="contentpasted0">
    <w:name w:val="contentpasted0"/>
    <w:basedOn w:val="DefaultParagraphFont"/>
    <w:rsid w:val="008274E4"/>
  </w:style>
  <w:style w:type="character" w:styleId="FollowedHyperlink">
    <w:name w:val="FollowedHyperlink"/>
    <w:basedOn w:val="DefaultParagraphFont"/>
    <w:uiPriority w:val="99"/>
    <w:semiHidden/>
    <w:unhideWhenUsed/>
    <w:rsid w:val="00B143D2"/>
    <w:rPr>
      <w:color w:val="954F72" w:themeColor="followedHyperlink"/>
      <w:u w:val="single"/>
    </w:rPr>
  </w:style>
  <w:style w:type="character" w:customStyle="1" w:styleId="Heading1Char">
    <w:name w:val="Heading 1 Char"/>
    <w:basedOn w:val="DefaultParagraphFont"/>
    <w:link w:val="Heading1"/>
    <w:uiPriority w:val="9"/>
    <w:rsid w:val="00BE4F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B3950"/>
    <w:pPr>
      <w:spacing w:before="100" w:beforeAutospacing="1" w:after="100" w:afterAutospacing="1" w:line="240" w:lineRule="auto"/>
    </w:pPr>
    <w:rPr>
      <w:rFonts w:eastAsiaTheme="minorHAnsi" w:cs="Calibri"/>
      <w:lang w:eastAsia="en-GB"/>
    </w:rPr>
  </w:style>
  <w:style w:type="character" w:customStyle="1" w:styleId="Heading2Char">
    <w:name w:val="Heading 2 Char"/>
    <w:basedOn w:val="DefaultParagraphFont"/>
    <w:link w:val="Heading2"/>
    <w:uiPriority w:val="9"/>
    <w:rsid w:val="001825E6"/>
    <w:rPr>
      <w:rFonts w:asciiTheme="majorHAnsi" w:eastAsiaTheme="majorEastAsia" w:hAnsiTheme="majorHAnsi" w:cstheme="majorBidi"/>
      <w:color w:val="2F5496" w:themeColor="accent1" w:themeShade="BF"/>
      <w:sz w:val="26"/>
      <w:szCs w:val="26"/>
    </w:rPr>
  </w:style>
  <w:style w:type="paragraph" w:customStyle="1" w:styleId="contentpasted2">
    <w:name w:val="contentpasted2"/>
    <w:basedOn w:val="Normal"/>
    <w:rsid w:val="00970A6D"/>
    <w:pPr>
      <w:spacing w:after="0" w:line="240" w:lineRule="auto"/>
    </w:pPr>
    <w:rPr>
      <w:rFonts w:eastAsiaTheme="minorHAnsi" w:cs="Calibri"/>
      <w:lang w:eastAsia="en-GB"/>
    </w:rPr>
  </w:style>
  <w:style w:type="character" w:customStyle="1" w:styleId="apple-converted-space">
    <w:name w:val="apple-converted-space"/>
    <w:basedOn w:val="DefaultParagraphFont"/>
    <w:rsid w:val="00970A6D"/>
  </w:style>
  <w:style w:type="character" w:customStyle="1" w:styleId="Heading3Char">
    <w:name w:val="Heading 3 Char"/>
    <w:basedOn w:val="DefaultParagraphFont"/>
    <w:link w:val="Heading3"/>
    <w:uiPriority w:val="9"/>
    <w:rsid w:val="000C3F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5153">
      <w:bodyDiv w:val="1"/>
      <w:marLeft w:val="0"/>
      <w:marRight w:val="0"/>
      <w:marTop w:val="0"/>
      <w:marBottom w:val="0"/>
      <w:divBdr>
        <w:top w:val="none" w:sz="0" w:space="0" w:color="auto"/>
        <w:left w:val="none" w:sz="0" w:space="0" w:color="auto"/>
        <w:bottom w:val="none" w:sz="0" w:space="0" w:color="auto"/>
        <w:right w:val="none" w:sz="0" w:space="0" w:color="auto"/>
      </w:divBdr>
    </w:div>
    <w:div w:id="53818490">
      <w:bodyDiv w:val="1"/>
      <w:marLeft w:val="0"/>
      <w:marRight w:val="0"/>
      <w:marTop w:val="0"/>
      <w:marBottom w:val="0"/>
      <w:divBdr>
        <w:top w:val="none" w:sz="0" w:space="0" w:color="auto"/>
        <w:left w:val="none" w:sz="0" w:space="0" w:color="auto"/>
        <w:bottom w:val="none" w:sz="0" w:space="0" w:color="auto"/>
        <w:right w:val="none" w:sz="0" w:space="0" w:color="auto"/>
      </w:divBdr>
    </w:div>
    <w:div w:id="57367343">
      <w:bodyDiv w:val="1"/>
      <w:marLeft w:val="0"/>
      <w:marRight w:val="0"/>
      <w:marTop w:val="0"/>
      <w:marBottom w:val="0"/>
      <w:divBdr>
        <w:top w:val="none" w:sz="0" w:space="0" w:color="auto"/>
        <w:left w:val="none" w:sz="0" w:space="0" w:color="auto"/>
        <w:bottom w:val="none" w:sz="0" w:space="0" w:color="auto"/>
        <w:right w:val="none" w:sz="0" w:space="0" w:color="auto"/>
      </w:divBdr>
    </w:div>
    <w:div w:id="60255151">
      <w:bodyDiv w:val="1"/>
      <w:marLeft w:val="0"/>
      <w:marRight w:val="0"/>
      <w:marTop w:val="0"/>
      <w:marBottom w:val="0"/>
      <w:divBdr>
        <w:top w:val="none" w:sz="0" w:space="0" w:color="auto"/>
        <w:left w:val="none" w:sz="0" w:space="0" w:color="auto"/>
        <w:bottom w:val="none" w:sz="0" w:space="0" w:color="auto"/>
        <w:right w:val="none" w:sz="0" w:space="0" w:color="auto"/>
      </w:divBdr>
    </w:div>
    <w:div w:id="60759510">
      <w:bodyDiv w:val="1"/>
      <w:marLeft w:val="0"/>
      <w:marRight w:val="0"/>
      <w:marTop w:val="0"/>
      <w:marBottom w:val="0"/>
      <w:divBdr>
        <w:top w:val="none" w:sz="0" w:space="0" w:color="auto"/>
        <w:left w:val="none" w:sz="0" w:space="0" w:color="auto"/>
        <w:bottom w:val="none" w:sz="0" w:space="0" w:color="auto"/>
        <w:right w:val="none" w:sz="0" w:space="0" w:color="auto"/>
      </w:divBdr>
    </w:div>
    <w:div w:id="128936898">
      <w:bodyDiv w:val="1"/>
      <w:marLeft w:val="0"/>
      <w:marRight w:val="0"/>
      <w:marTop w:val="0"/>
      <w:marBottom w:val="0"/>
      <w:divBdr>
        <w:top w:val="none" w:sz="0" w:space="0" w:color="auto"/>
        <w:left w:val="none" w:sz="0" w:space="0" w:color="auto"/>
        <w:bottom w:val="none" w:sz="0" w:space="0" w:color="auto"/>
        <w:right w:val="none" w:sz="0" w:space="0" w:color="auto"/>
      </w:divBdr>
    </w:div>
    <w:div w:id="156918507">
      <w:bodyDiv w:val="1"/>
      <w:marLeft w:val="0"/>
      <w:marRight w:val="0"/>
      <w:marTop w:val="0"/>
      <w:marBottom w:val="0"/>
      <w:divBdr>
        <w:top w:val="none" w:sz="0" w:space="0" w:color="auto"/>
        <w:left w:val="none" w:sz="0" w:space="0" w:color="auto"/>
        <w:bottom w:val="none" w:sz="0" w:space="0" w:color="auto"/>
        <w:right w:val="none" w:sz="0" w:space="0" w:color="auto"/>
      </w:divBdr>
    </w:div>
    <w:div w:id="297996096">
      <w:bodyDiv w:val="1"/>
      <w:marLeft w:val="0"/>
      <w:marRight w:val="0"/>
      <w:marTop w:val="0"/>
      <w:marBottom w:val="0"/>
      <w:divBdr>
        <w:top w:val="none" w:sz="0" w:space="0" w:color="auto"/>
        <w:left w:val="none" w:sz="0" w:space="0" w:color="auto"/>
        <w:bottom w:val="none" w:sz="0" w:space="0" w:color="auto"/>
        <w:right w:val="none" w:sz="0" w:space="0" w:color="auto"/>
      </w:divBdr>
    </w:div>
    <w:div w:id="331371046">
      <w:bodyDiv w:val="1"/>
      <w:marLeft w:val="0"/>
      <w:marRight w:val="0"/>
      <w:marTop w:val="0"/>
      <w:marBottom w:val="0"/>
      <w:divBdr>
        <w:top w:val="none" w:sz="0" w:space="0" w:color="auto"/>
        <w:left w:val="none" w:sz="0" w:space="0" w:color="auto"/>
        <w:bottom w:val="none" w:sz="0" w:space="0" w:color="auto"/>
        <w:right w:val="none" w:sz="0" w:space="0" w:color="auto"/>
      </w:divBdr>
    </w:div>
    <w:div w:id="406342782">
      <w:bodyDiv w:val="1"/>
      <w:marLeft w:val="0"/>
      <w:marRight w:val="0"/>
      <w:marTop w:val="0"/>
      <w:marBottom w:val="0"/>
      <w:divBdr>
        <w:top w:val="none" w:sz="0" w:space="0" w:color="auto"/>
        <w:left w:val="none" w:sz="0" w:space="0" w:color="auto"/>
        <w:bottom w:val="none" w:sz="0" w:space="0" w:color="auto"/>
        <w:right w:val="none" w:sz="0" w:space="0" w:color="auto"/>
      </w:divBdr>
    </w:div>
    <w:div w:id="476537253">
      <w:bodyDiv w:val="1"/>
      <w:marLeft w:val="0"/>
      <w:marRight w:val="0"/>
      <w:marTop w:val="0"/>
      <w:marBottom w:val="0"/>
      <w:divBdr>
        <w:top w:val="none" w:sz="0" w:space="0" w:color="auto"/>
        <w:left w:val="none" w:sz="0" w:space="0" w:color="auto"/>
        <w:bottom w:val="none" w:sz="0" w:space="0" w:color="auto"/>
        <w:right w:val="none" w:sz="0" w:space="0" w:color="auto"/>
      </w:divBdr>
      <w:divsChild>
        <w:div w:id="7679182">
          <w:marLeft w:val="0"/>
          <w:marRight w:val="0"/>
          <w:marTop w:val="0"/>
          <w:marBottom w:val="0"/>
          <w:divBdr>
            <w:top w:val="none" w:sz="0" w:space="0" w:color="auto"/>
            <w:left w:val="none" w:sz="0" w:space="0" w:color="auto"/>
            <w:bottom w:val="none" w:sz="0" w:space="0" w:color="auto"/>
            <w:right w:val="none" w:sz="0" w:space="0" w:color="auto"/>
          </w:divBdr>
        </w:div>
        <w:div w:id="80371171">
          <w:marLeft w:val="0"/>
          <w:marRight w:val="0"/>
          <w:marTop w:val="0"/>
          <w:marBottom w:val="0"/>
          <w:divBdr>
            <w:top w:val="none" w:sz="0" w:space="0" w:color="auto"/>
            <w:left w:val="none" w:sz="0" w:space="0" w:color="auto"/>
            <w:bottom w:val="none" w:sz="0" w:space="0" w:color="auto"/>
            <w:right w:val="none" w:sz="0" w:space="0" w:color="auto"/>
          </w:divBdr>
        </w:div>
        <w:div w:id="317266611">
          <w:marLeft w:val="0"/>
          <w:marRight w:val="0"/>
          <w:marTop w:val="0"/>
          <w:marBottom w:val="0"/>
          <w:divBdr>
            <w:top w:val="none" w:sz="0" w:space="0" w:color="auto"/>
            <w:left w:val="none" w:sz="0" w:space="0" w:color="auto"/>
            <w:bottom w:val="none" w:sz="0" w:space="0" w:color="auto"/>
            <w:right w:val="none" w:sz="0" w:space="0" w:color="auto"/>
          </w:divBdr>
        </w:div>
        <w:div w:id="517425674">
          <w:marLeft w:val="0"/>
          <w:marRight w:val="0"/>
          <w:marTop w:val="0"/>
          <w:marBottom w:val="0"/>
          <w:divBdr>
            <w:top w:val="none" w:sz="0" w:space="0" w:color="auto"/>
            <w:left w:val="none" w:sz="0" w:space="0" w:color="auto"/>
            <w:bottom w:val="none" w:sz="0" w:space="0" w:color="auto"/>
            <w:right w:val="none" w:sz="0" w:space="0" w:color="auto"/>
          </w:divBdr>
        </w:div>
        <w:div w:id="566770584">
          <w:marLeft w:val="0"/>
          <w:marRight w:val="0"/>
          <w:marTop w:val="0"/>
          <w:marBottom w:val="0"/>
          <w:divBdr>
            <w:top w:val="none" w:sz="0" w:space="0" w:color="auto"/>
            <w:left w:val="none" w:sz="0" w:space="0" w:color="auto"/>
            <w:bottom w:val="none" w:sz="0" w:space="0" w:color="auto"/>
            <w:right w:val="none" w:sz="0" w:space="0" w:color="auto"/>
          </w:divBdr>
        </w:div>
        <w:div w:id="679623825">
          <w:marLeft w:val="0"/>
          <w:marRight w:val="0"/>
          <w:marTop w:val="0"/>
          <w:marBottom w:val="0"/>
          <w:divBdr>
            <w:top w:val="none" w:sz="0" w:space="0" w:color="auto"/>
            <w:left w:val="none" w:sz="0" w:space="0" w:color="auto"/>
            <w:bottom w:val="none" w:sz="0" w:space="0" w:color="auto"/>
            <w:right w:val="none" w:sz="0" w:space="0" w:color="auto"/>
          </w:divBdr>
        </w:div>
        <w:div w:id="729768155">
          <w:marLeft w:val="0"/>
          <w:marRight w:val="0"/>
          <w:marTop w:val="0"/>
          <w:marBottom w:val="0"/>
          <w:divBdr>
            <w:top w:val="none" w:sz="0" w:space="0" w:color="auto"/>
            <w:left w:val="none" w:sz="0" w:space="0" w:color="auto"/>
            <w:bottom w:val="none" w:sz="0" w:space="0" w:color="auto"/>
            <w:right w:val="none" w:sz="0" w:space="0" w:color="auto"/>
          </w:divBdr>
        </w:div>
        <w:div w:id="1103502552">
          <w:marLeft w:val="0"/>
          <w:marRight w:val="0"/>
          <w:marTop w:val="0"/>
          <w:marBottom w:val="0"/>
          <w:divBdr>
            <w:top w:val="none" w:sz="0" w:space="0" w:color="auto"/>
            <w:left w:val="none" w:sz="0" w:space="0" w:color="auto"/>
            <w:bottom w:val="none" w:sz="0" w:space="0" w:color="auto"/>
            <w:right w:val="none" w:sz="0" w:space="0" w:color="auto"/>
          </w:divBdr>
        </w:div>
        <w:div w:id="1173029267">
          <w:marLeft w:val="0"/>
          <w:marRight w:val="0"/>
          <w:marTop w:val="0"/>
          <w:marBottom w:val="0"/>
          <w:divBdr>
            <w:top w:val="none" w:sz="0" w:space="0" w:color="auto"/>
            <w:left w:val="none" w:sz="0" w:space="0" w:color="auto"/>
            <w:bottom w:val="none" w:sz="0" w:space="0" w:color="auto"/>
            <w:right w:val="none" w:sz="0" w:space="0" w:color="auto"/>
          </w:divBdr>
        </w:div>
        <w:div w:id="1256286531">
          <w:marLeft w:val="0"/>
          <w:marRight w:val="0"/>
          <w:marTop w:val="0"/>
          <w:marBottom w:val="0"/>
          <w:divBdr>
            <w:top w:val="none" w:sz="0" w:space="0" w:color="auto"/>
            <w:left w:val="none" w:sz="0" w:space="0" w:color="auto"/>
            <w:bottom w:val="none" w:sz="0" w:space="0" w:color="auto"/>
            <w:right w:val="none" w:sz="0" w:space="0" w:color="auto"/>
          </w:divBdr>
        </w:div>
        <w:div w:id="1304386489">
          <w:marLeft w:val="0"/>
          <w:marRight w:val="0"/>
          <w:marTop w:val="0"/>
          <w:marBottom w:val="0"/>
          <w:divBdr>
            <w:top w:val="none" w:sz="0" w:space="0" w:color="auto"/>
            <w:left w:val="none" w:sz="0" w:space="0" w:color="auto"/>
            <w:bottom w:val="none" w:sz="0" w:space="0" w:color="auto"/>
            <w:right w:val="none" w:sz="0" w:space="0" w:color="auto"/>
          </w:divBdr>
        </w:div>
        <w:div w:id="1522470952">
          <w:marLeft w:val="0"/>
          <w:marRight w:val="0"/>
          <w:marTop w:val="0"/>
          <w:marBottom w:val="0"/>
          <w:divBdr>
            <w:top w:val="none" w:sz="0" w:space="0" w:color="auto"/>
            <w:left w:val="none" w:sz="0" w:space="0" w:color="auto"/>
            <w:bottom w:val="none" w:sz="0" w:space="0" w:color="auto"/>
            <w:right w:val="none" w:sz="0" w:space="0" w:color="auto"/>
          </w:divBdr>
        </w:div>
        <w:div w:id="1592352882">
          <w:marLeft w:val="0"/>
          <w:marRight w:val="0"/>
          <w:marTop w:val="0"/>
          <w:marBottom w:val="0"/>
          <w:divBdr>
            <w:top w:val="none" w:sz="0" w:space="0" w:color="auto"/>
            <w:left w:val="none" w:sz="0" w:space="0" w:color="auto"/>
            <w:bottom w:val="none" w:sz="0" w:space="0" w:color="auto"/>
            <w:right w:val="none" w:sz="0" w:space="0" w:color="auto"/>
          </w:divBdr>
        </w:div>
        <w:div w:id="1618215332">
          <w:marLeft w:val="0"/>
          <w:marRight w:val="0"/>
          <w:marTop w:val="0"/>
          <w:marBottom w:val="0"/>
          <w:divBdr>
            <w:top w:val="none" w:sz="0" w:space="0" w:color="auto"/>
            <w:left w:val="none" w:sz="0" w:space="0" w:color="auto"/>
            <w:bottom w:val="none" w:sz="0" w:space="0" w:color="auto"/>
            <w:right w:val="none" w:sz="0" w:space="0" w:color="auto"/>
          </w:divBdr>
        </w:div>
        <w:div w:id="1669556642">
          <w:marLeft w:val="0"/>
          <w:marRight w:val="0"/>
          <w:marTop w:val="0"/>
          <w:marBottom w:val="0"/>
          <w:divBdr>
            <w:top w:val="none" w:sz="0" w:space="0" w:color="auto"/>
            <w:left w:val="none" w:sz="0" w:space="0" w:color="auto"/>
            <w:bottom w:val="none" w:sz="0" w:space="0" w:color="auto"/>
            <w:right w:val="none" w:sz="0" w:space="0" w:color="auto"/>
          </w:divBdr>
        </w:div>
        <w:div w:id="1814521051">
          <w:marLeft w:val="0"/>
          <w:marRight w:val="0"/>
          <w:marTop w:val="0"/>
          <w:marBottom w:val="0"/>
          <w:divBdr>
            <w:top w:val="none" w:sz="0" w:space="0" w:color="auto"/>
            <w:left w:val="none" w:sz="0" w:space="0" w:color="auto"/>
            <w:bottom w:val="none" w:sz="0" w:space="0" w:color="auto"/>
            <w:right w:val="none" w:sz="0" w:space="0" w:color="auto"/>
          </w:divBdr>
        </w:div>
        <w:div w:id="1832133899">
          <w:marLeft w:val="0"/>
          <w:marRight w:val="0"/>
          <w:marTop w:val="0"/>
          <w:marBottom w:val="0"/>
          <w:divBdr>
            <w:top w:val="none" w:sz="0" w:space="0" w:color="auto"/>
            <w:left w:val="none" w:sz="0" w:space="0" w:color="auto"/>
            <w:bottom w:val="none" w:sz="0" w:space="0" w:color="auto"/>
            <w:right w:val="none" w:sz="0" w:space="0" w:color="auto"/>
          </w:divBdr>
        </w:div>
        <w:div w:id="1893030438">
          <w:marLeft w:val="0"/>
          <w:marRight w:val="0"/>
          <w:marTop w:val="0"/>
          <w:marBottom w:val="0"/>
          <w:divBdr>
            <w:top w:val="none" w:sz="0" w:space="0" w:color="auto"/>
            <w:left w:val="none" w:sz="0" w:space="0" w:color="auto"/>
            <w:bottom w:val="none" w:sz="0" w:space="0" w:color="auto"/>
            <w:right w:val="none" w:sz="0" w:space="0" w:color="auto"/>
          </w:divBdr>
        </w:div>
        <w:div w:id="2021200177">
          <w:marLeft w:val="0"/>
          <w:marRight w:val="0"/>
          <w:marTop w:val="0"/>
          <w:marBottom w:val="0"/>
          <w:divBdr>
            <w:top w:val="none" w:sz="0" w:space="0" w:color="auto"/>
            <w:left w:val="none" w:sz="0" w:space="0" w:color="auto"/>
            <w:bottom w:val="none" w:sz="0" w:space="0" w:color="auto"/>
            <w:right w:val="none" w:sz="0" w:space="0" w:color="auto"/>
          </w:divBdr>
        </w:div>
      </w:divsChild>
    </w:div>
    <w:div w:id="533887865">
      <w:bodyDiv w:val="1"/>
      <w:marLeft w:val="0"/>
      <w:marRight w:val="0"/>
      <w:marTop w:val="0"/>
      <w:marBottom w:val="0"/>
      <w:divBdr>
        <w:top w:val="none" w:sz="0" w:space="0" w:color="auto"/>
        <w:left w:val="none" w:sz="0" w:space="0" w:color="auto"/>
        <w:bottom w:val="none" w:sz="0" w:space="0" w:color="auto"/>
        <w:right w:val="none" w:sz="0" w:space="0" w:color="auto"/>
      </w:divBdr>
    </w:div>
    <w:div w:id="577791863">
      <w:bodyDiv w:val="1"/>
      <w:marLeft w:val="0"/>
      <w:marRight w:val="0"/>
      <w:marTop w:val="0"/>
      <w:marBottom w:val="0"/>
      <w:divBdr>
        <w:top w:val="none" w:sz="0" w:space="0" w:color="auto"/>
        <w:left w:val="none" w:sz="0" w:space="0" w:color="auto"/>
        <w:bottom w:val="none" w:sz="0" w:space="0" w:color="auto"/>
        <w:right w:val="none" w:sz="0" w:space="0" w:color="auto"/>
      </w:divBdr>
    </w:div>
    <w:div w:id="667903968">
      <w:bodyDiv w:val="1"/>
      <w:marLeft w:val="0"/>
      <w:marRight w:val="0"/>
      <w:marTop w:val="0"/>
      <w:marBottom w:val="0"/>
      <w:divBdr>
        <w:top w:val="none" w:sz="0" w:space="0" w:color="auto"/>
        <w:left w:val="none" w:sz="0" w:space="0" w:color="auto"/>
        <w:bottom w:val="none" w:sz="0" w:space="0" w:color="auto"/>
        <w:right w:val="none" w:sz="0" w:space="0" w:color="auto"/>
      </w:divBdr>
    </w:div>
    <w:div w:id="760566333">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0">
          <w:marLeft w:val="0"/>
          <w:marRight w:val="0"/>
          <w:marTop w:val="0"/>
          <w:marBottom w:val="0"/>
          <w:divBdr>
            <w:top w:val="none" w:sz="0" w:space="0" w:color="auto"/>
            <w:left w:val="none" w:sz="0" w:space="0" w:color="auto"/>
            <w:bottom w:val="none" w:sz="0" w:space="0" w:color="auto"/>
            <w:right w:val="none" w:sz="0" w:space="0" w:color="auto"/>
          </w:divBdr>
        </w:div>
        <w:div w:id="770659318">
          <w:marLeft w:val="0"/>
          <w:marRight w:val="0"/>
          <w:marTop w:val="0"/>
          <w:marBottom w:val="0"/>
          <w:divBdr>
            <w:top w:val="none" w:sz="0" w:space="0" w:color="auto"/>
            <w:left w:val="none" w:sz="0" w:space="0" w:color="auto"/>
            <w:bottom w:val="none" w:sz="0" w:space="0" w:color="auto"/>
            <w:right w:val="none" w:sz="0" w:space="0" w:color="auto"/>
          </w:divBdr>
        </w:div>
        <w:div w:id="909853201">
          <w:marLeft w:val="0"/>
          <w:marRight w:val="0"/>
          <w:marTop w:val="0"/>
          <w:marBottom w:val="0"/>
          <w:divBdr>
            <w:top w:val="none" w:sz="0" w:space="0" w:color="auto"/>
            <w:left w:val="none" w:sz="0" w:space="0" w:color="auto"/>
            <w:bottom w:val="none" w:sz="0" w:space="0" w:color="auto"/>
            <w:right w:val="none" w:sz="0" w:space="0" w:color="auto"/>
          </w:divBdr>
        </w:div>
        <w:div w:id="360858623">
          <w:marLeft w:val="0"/>
          <w:marRight w:val="0"/>
          <w:marTop w:val="0"/>
          <w:marBottom w:val="0"/>
          <w:divBdr>
            <w:top w:val="none" w:sz="0" w:space="0" w:color="auto"/>
            <w:left w:val="none" w:sz="0" w:space="0" w:color="auto"/>
            <w:bottom w:val="none" w:sz="0" w:space="0" w:color="auto"/>
            <w:right w:val="none" w:sz="0" w:space="0" w:color="auto"/>
          </w:divBdr>
        </w:div>
        <w:div w:id="619265493">
          <w:marLeft w:val="0"/>
          <w:marRight w:val="0"/>
          <w:marTop w:val="0"/>
          <w:marBottom w:val="0"/>
          <w:divBdr>
            <w:top w:val="none" w:sz="0" w:space="0" w:color="auto"/>
            <w:left w:val="none" w:sz="0" w:space="0" w:color="auto"/>
            <w:bottom w:val="none" w:sz="0" w:space="0" w:color="auto"/>
            <w:right w:val="none" w:sz="0" w:space="0" w:color="auto"/>
          </w:divBdr>
        </w:div>
        <w:div w:id="570194358">
          <w:marLeft w:val="0"/>
          <w:marRight w:val="0"/>
          <w:marTop w:val="0"/>
          <w:marBottom w:val="0"/>
          <w:divBdr>
            <w:top w:val="none" w:sz="0" w:space="0" w:color="auto"/>
            <w:left w:val="none" w:sz="0" w:space="0" w:color="auto"/>
            <w:bottom w:val="none" w:sz="0" w:space="0" w:color="auto"/>
            <w:right w:val="none" w:sz="0" w:space="0" w:color="auto"/>
          </w:divBdr>
        </w:div>
        <w:div w:id="1773089940">
          <w:marLeft w:val="0"/>
          <w:marRight w:val="0"/>
          <w:marTop w:val="0"/>
          <w:marBottom w:val="0"/>
          <w:divBdr>
            <w:top w:val="none" w:sz="0" w:space="0" w:color="auto"/>
            <w:left w:val="none" w:sz="0" w:space="0" w:color="auto"/>
            <w:bottom w:val="none" w:sz="0" w:space="0" w:color="auto"/>
            <w:right w:val="none" w:sz="0" w:space="0" w:color="auto"/>
          </w:divBdr>
        </w:div>
      </w:divsChild>
    </w:div>
    <w:div w:id="833303516">
      <w:bodyDiv w:val="1"/>
      <w:marLeft w:val="0"/>
      <w:marRight w:val="0"/>
      <w:marTop w:val="0"/>
      <w:marBottom w:val="0"/>
      <w:divBdr>
        <w:top w:val="none" w:sz="0" w:space="0" w:color="auto"/>
        <w:left w:val="none" w:sz="0" w:space="0" w:color="auto"/>
        <w:bottom w:val="none" w:sz="0" w:space="0" w:color="auto"/>
        <w:right w:val="none" w:sz="0" w:space="0" w:color="auto"/>
      </w:divBdr>
    </w:div>
    <w:div w:id="882908869">
      <w:bodyDiv w:val="1"/>
      <w:marLeft w:val="0"/>
      <w:marRight w:val="0"/>
      <w:marTop w:val="0"/>
      <w:marBottom w:val="0"/>
      <w:divBdr>
        <w:top w:val="none" w:sz="0" w:space="0" w:color="auto"/>
        <w:left w:val="none" w:sz="0" w:space="0" w:color="auto"/>
        <w:bottom w:val="none" w:sz="0" w:space="0" w:color="auto"/>
        <w:right w:val="none" w:sz="0" w:space="0" w:color="auto"/>
      </w:divBdr>
    </w:div>
    <w:div w:id="1083646099">
      <w:bodyDiv w:val="1"/>
      <w:marLeft w:val="0"/>
      <w:marRight w:val="0"/>
      <w:marTop w:val="0"/>
      <w:marBottom w:val="0"/>
      <w:divBdr>
        <w:top w:val="none" w:sz="0" w:space="0" w:color="auto"/>
        <w:left w:val="none" w:sz="0" w:space="0" w:color="auto"/>
        <w:bottom w:val="none" w:sz="0" w:space="0" w:color="auto"/>
        <w:right w:val="none" w:sz="0" w:space="0" w:color="auto"/>
      </w:divBdr>
    </w:div>
    <w:div w:id="1130393587">
      <w:bodyDiv w:val="1"/>
      <w:marLeft w:val="0"/>
      <w:marRight w:val="0"/>
      <w:marTop w:val="0"/>
      <w:marBottom w:val="0"/>
      <w:divBdr>
        <w:top w:val="none" w:sz="0" w:space="0" w:color="auto"/>
        <w:left w:val="none" w:sz="0" w:space="0" w:color="auto"/>
        <w:bottom w:val="none" w:sz="0" w:space="0" w:color="auto"/>
        <w:right w:val="none" w:sz="0" w:space="0" w:color="auto"/>
      </w:divBdr>
    </w:div>
    <w:div w:id="1143352912">
      <w:bodyDiv w:val="1"/>
      <w:marLeft w:val="0"/>
      <w:marRight w:val="0"/>
      <w:marTop w:val="0"/>
      <w:marBottom w:val="0"/>
      <w:divBdr>
        <w:top w:val="none" w:sz="0" w:space="0" w:color="auto"/>
        <w:left w:val="none" w:sz="0" w:space="0" w:color="auto"/>
        <w:bottom w:val="none" w:sz="0" w:space="0" w:color="auto"/>
        <w:right w:val="none" w:sz="0" w:space="0" w:color="auto"/>
      </w:divBdr>
    </w:div>
    <w:div w:id="1154294563">
      <w:bodyDiv w:val="1"/>
      <w:marLeft w:val="0"/>
      <w:marRight w:val="0"/>
      <w:marTop w:val="0"/>
      <w:marBottom w:val="0"/>
      <w:divBdr>
        <w:top w:val="none" w:sz="0" w:space="0" w:color="auto"/>
        <w:left w:val="none" w:sz="0" w:space="0" w:color="auto"/>
        <w:bottom w:val="none" w:sz="0" w:space="0" w:color="auto"/>
        <w:right w:val="none" w:sz="0" w:space="0" w:color="auto"/>
      </w:divBdr>
    </w:div>
    <w:div w:id="1209756652">
      <w:bodyDiv w:val="1"/>
      <w:marLeft w:val="0"/>
      <w:marRight w:val="0"/>
      <w:marTop w:val="0"/>
      <w:marBottom w:val="0"/>
      <w:divBdr>
        <w:top w:val="none" w:sz="0" w:space="0" w:color="auto"/>
        <w:left w:val="none" w:sz="0" w:space="0" w:color="auto"/>
        <w:bottom w:val="none" w:sz="0" w:space="0" w:color="auto"/>
        <w:right w:val="none" w:sz="0" w:space="0" w:color="auto"/>
      </w:divBdr>
    </w:div>
    <w:div w:id="1233808373">
      <w:bodyDiv w:val="1"/>
      <w:marLeft w:val="0"/>
      <w:marRight w:val="0"/>
      <w:marTop w:val="0"/>
      <w:marBottom w:val="0"/>
      <w:divBdr>
        <w:top w:val="none" w:sz="0" w:space="0" w:color="auto"/>
        <w:left w:val="none" w:sz="0" w:space="0" w:color="auto"/>
        <w:bottom w:val="none" w:sz="0" w:space="0" w:color="auto"/>
        <w:right w:val="none" w:sz="0" w:space="0" w:color="auto"/>
      </w:divBdr>
    </w:div>
    <w:div w:id="1269123745">
      <w:bodyDiv w:val="1"/>
      <w:marLeft w:val="0"/>
      <w:marRight w:val="0"/>
      <w:marTop w:val="0"/>
      <w:marBottom w:val="0"/>
      <w:divBdr>
        <w:top w:val="none" w:sz="0" w:space="0" w:color="auto"/>
        <w:left w:val="none" w:sz="0" w:space="0" w:color="auto"/>
        <w:bottom w:val="none" w:sz="0" w:space="0" w:color="auto"/>
        <w:right w:val="none" w:sz="0" w:space="0" w:color="auto"/>
      </w:divBdr>
    </w:div>
    <w:div w:id="1444349678">
      <w:bodyDiv w:val="1"/>
      <w:marLeft w:val="0"/>
      <w:marRight w:val="0"/>
      <w:marTop w:val="0"/>
      <w:marBottom w:val="0"/>
      <w:divBdr>
        <w:top w:val="none" w:sz="0" w:space="0" w:color="auto"/>
        <w:left w:val="none" w:sz="0" w:space="0" w:color="auto"/>
        <w:bottom w:val="none" w:sz="0" w:space="0" w:color="auto"/>
        <w:right w:val="none" w:sz="0" w:space="0" w:color="auto"/>
      </w:divBdr>
    </w:div>
    <w:div w:id="1508591303">
      <w:bodyDiv w:val="1"/>
      <w:marLeft w:val="0"/>
      <w:marRight w:val="0"/>
      <w:marTop w:val="0"/>
      <w:marBottom w:val="0"/>
      <w:divBdr>
        <w:top w:val="none" w:sz="0" w:space="0" w:color="auto"/>
        <w:left w:val="none" w:sz="0" w:space="0" w:color="auto"/>
        <w:bottom w:val="none" w:sz="0" w:space="0" w:color="auto"/>
        <w:right w:val="none" w:sz="0" w:space="0" w:color="auto"/>
      </w:divBdr>
    </w:div>
    <w:div w:id="1692609189">
      <w:bodyDiv w:val="1"/>
      <w:marLeft w:val="0"/>
      <w:marRight w:val="0"/>
      <w:marTop w:val="0"/>
      <w:marBottom w:val="0"/>
      <w:divBdr>
        <w:top w:val="none" w:sz="0" w:space="0" w:color="auto"/>
        <w:left w:val="none" w:sz="0" w:space="0" w:color="auto"/>
        <w:bottom w:val="none" w:sz="0" w:space="0" w:color="auto"/>
        <w:right w:val="none" w:sz="0" w:space="0" w:color="auto"/>
      </w:divBdr>
    </w:div>
    <w:div w:id="1790930030">
      <w:bodyDiv w:val="1"/>
      <w:marLeft w:val="0"/>
      <w:marRight w:val="0"/>
      <w:marTop w:val="0"/>
      <w:marBottom w:val="0"/>
      <w:divBdr>
        <w:top w:val="none" w:sz="0" w:space="0" w:color="auto"/>
        <w:left w:val="none" w:sz="0" w:space="0" w:color="auto"/>
        <w:bottom w:val="none" w:sz="0" w:space="0" w:color="auto"/>
        <w:right w:val="none" w:sz="0" w:space="0" w:color="auto"/>
      </w:divBdr>
    </w:div>
    <w:div w:id="1897889174">
      <w:bodyDiv w:val="1"/>
      <w:marLeft w:val="0"/>
      <w:marRight w:val="0"/>
      <w:marTop w:val="0"/>
      <w:marBottom w:val="0"/>
      <w:divBdr>
        <w:top w:val="none" w:sz="0" w:space="0" w:color="auto"/>
        <w:left w:val="none" w:sz="0" w:space="0" w:color="auto"/>
        <w:bottom w:val="none" w:sz="0" w:space="0" w:color="auto"/>
        <w:right w:val="none" w:sz="0" w:space="0" w:color="auto"/>
      </w:divBdr>
    </w:div>
    <w:div w:id="2036037909">
      <w:bodyDiv w:val="1"/>
      <w:marLeft w:val="0"/>
      <w:marRight w:val="0"/>
      <w:marTop w:val="0"/>
      <w:marBottom w:val="0"/>
      <w:divBdr>
        <w:top w:val="none" w:sz="0" w:space="0" w:color="auto"/>
        <w:left w:val="none" w:sz="0" w:space="0" w:color="auto"/>
        <w:bottom w:val="none" w:sz="0" w:space="0" w:color="auto"/>
        <w:right w:val="none" w:sz="0" w:space="0" w:color="auto"/>
      </w:divBdr>
    </w:div>
    <w:div w:id="2047831562">
      <w:bodyDiv w:val="1"/>
      <w:marLeft w:val="0"/>
      <w:marRight w:val="0"/>
      <w:marTop w:val="0"/>
      <w:marBottom w:val="0"/>
      <w:divBdr>
        <w:top w:val="none" w:sz="0" w:space="0" w:color="auto"/>
        <w:left w:val="none" w:sz="0" w:space="0" w:color="auto"/>
        <w:bottom w:val="none" w:sz="0" w:space="0" w:color="auto"/>
        <w:right w:val="none" w:sz="0" w:space="0" w:color="auto"/>
      </w:divBdr>
    </w:div>
    <w:div w:id="2052220778">
      <w:bodyDiv w:val="1"/>
      <w:marLeft w:val="0"/>
      <w:marRight w:val="0"/>
      <w:marTop w:val="0"/>
      <w:marBottom w:val="0"/>
      <w:divBdr>
        <w:top w:val="none" w:sz="0" w:space="0" w:color="auto"/>
        <w:left w:val="none" w:sz="0" w:space="0" w:color="auto"/>
        <w:bottom w:val="none" w:sz="0" w:space="0" w:color="auto"/>
        <w:right w:val="none" w:sz="0" w:space="0" w:color="auto"/>
      </w:divBdr>
    </w:div>
    <w:div w:id="211998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3397" TargetMode="External"/><Relationship Id="rId13" Type="http://schemas.openxmlformats.org/officeDocument/2006/relationships/hyperlink" Target="https://planning.wealden.gov.uk/plandisp.aspx?recno=163931" TargetMode="External"/><Relationship Id="rId18" Type="http://schemas.openxmlformats.org/officeDocument/2006/relationships/hyperlink" Target="https://planning.wealden.gov.uk/plandisp.aspx?recno=16402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nning.wealden.gov.uk/plandisp.aspx?recno=164007" TargetMode="External"/><Relationship Id="rId17" Type="http://schemas.openxmlformats.org/officeDocument/2006/relationships/hyperlink" Target="https://planning.wealden.gov.uk/plandisp.aspx?recno=164039" TargetMode="External"/><Relationship Id="rId2" Type="http://schemas.openxmlformats.org/officeDocument/2006/relationships/numbering" Target="numbering.xml"/><Relationship Id="rId16" Type="http://schemas.openxmlformats.org/officeDocument/2006/relationships/hyperlink" Target="https://planning.wealden.gov.uk/plandisp.aspx?recno=1639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wealden.gov.uk/plandisp.aspx?recno=160853" TargetMode="External"/><Relationship Id="rId5" Type="http://schemas.openxmlformats.org/officeDocument/2006/relationships/webSettings" Target="webSettings.xml"/><Relationship Id="rId15" Type="http://schemas.openxmlformats.org/officeDocument/2006/relationships/hyperlink" Target="https://planning.wealden.gov.uk/plandisp.aspx?recno=164025" TargetMode="External"/><Relationship Id="rId23" Type="http://schemas.openxmlformats.org/officeDocument/2006/relationships/theme" Target="theme/theme1.xml"/><Relationship Id="rId10" Type="http://schemas.openxmlformats.org/officeDocument/2006/relationships/hyperlink" Target="https://planning.wealden.gov.uk/plandisp.aspx?recno=163712" TargetMode="External"/><Relationship Id="rId19" Type="http://schemas.openxmlformats.org/officeDocument/2006/relationships/hyperlink" Target="https://planning.wealden.gov.uk/plandisp.aspx?recno=157117" TargetMode="External"/><Relationship Id="rId4" Type="http://schemas.openxmlformats.org/officeDocument/2006/relationships/settings" Target="settings.xml"/><Relationship Id="rId9" Type="http://schemas.openxmlformats.org/officeDocument/2006/relationships/hyperlink" Target="https://planning.wealden.gov.uk/plandisp.aspx?recno=163537" TargetMode="External"/><Relationship Id="rId14" Type="http://schemas.openxmlformats.org/officeDocument/2006/relationships/hyperlink" Target="https://planning.wealden.gov.uk/plandisp.aspx?recno=1639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2E11-806F-7948-8A52-7BF5086D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3</cp:revision>
  <cp:lastPrinted>2023-07-03T18:37:00Z</cp:lastPrinted>
  <dcterms:created xsi:type="dcterms:W3CDTF">2023-12-05T18:34:00Z</dcterms:created>
  <dcterms:modified xsi:type="dcterms:W3CDTF">2023-12-05T18:35:00Z</dcterms:modified>
</cp:coreProperties>
</file>