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106B" w14:textId="77777777" w:rsidR="00D352A0" w:rsidRPr="00901F36" w:rsidRDefault="00D352A0" w:rsidP="00D352A0">
      <w:pPr>
        <w:shd w:val="clear" w:color="auto" w:fill="FFFFFF"/>
        <w:spacing w:after="0" w:line="240" w:lineRule="auto"/>
        <w:rPr>
          <w:rFonts w:ascii="Arial" w:hAnsi="Arial" w:cs="Arial"/>
          <w:lang w:eastAsia="en-GB"/>
        </w:rPr>
      </w:pPr>
    </w:p>
    <w:p w14:paraId="088DC658" w14:textId="77777777" w:rsidR="00D352A0" w:rsidRPr="00901F36" w:rsidRDefault="00D352A0" w:rsidP="00D352A0">
      <w:pPr>
        <w:shd w:val="clear" w:color="auto" w:fill="FFFFFF"/>
        <w:spacing w:after="0" w:line="240" w:lineRule="auto"/>
        <w:rPr>
          <w:rFonts w:ascii="Arial" w:hAnsi="Arial" w:cs="Arial"/>
          <w:lang w:eastAsia="en-GB"/>
        </w:rPr>
      </w:pPr>
    </w:p>
    <w:p w14:paraId="41FEDFFB" w14:textId="711C7D09" w:rsidR="00D352A0" w:rsidRPr="00901F36" w:rsidRDefault="00D352A0" w:rsidP="00D352A0">
      <w:pPr>
        <w:shd w:val="clear" w:color="auto" w:fill="FFFFFF"/>
        <w:spacing w:after="0" w:line="240" w:lineRule="auto"/>
        <w:rPr>
          <w:rFonts w:ascii="Arial" w:hAnsi="Arial" w:cs="Arial"/>
          <w:lang w:eastAsia="en-GB"/>
        </w:rPr>
      </w:pPr>
      <w:r w:rsidRPr="00901F36">
        <w:rPr>
          <w:rFonts w:ascii="Arial" w:hAnsi="Arial" w:cs="Arial"/>
          <w:lang w:eastAsia="en-GB"/>
        </w:rPr>
        <w:t xml:space="preserve">All </w:t>
      </w:r>
      <w:bookmarkStart w:id="0" w:name="_Hlk72249625"/>
      <w:r w:rsidRPr="00901F36">
        <w:rPr>
          <w:rFonts w:ascii="Arial" w:hAnsi="Arial" w:cs="Arial"/>
          <w:lang w:eastAsia="en-GB"/>
        </w:rPr>
        <w:t>members of the Planning Committee: I hereby summon you to attend a meeting of the Planning Committee of Wadhurst Parish Council to be held at</w:t>
      </w:r>
      <w:r w:rsidR="00806DB9" w:rsidRPr="00901F36">
        <w:rPr>
          <w:rFonts w:ascii="Arial" w:hAnsi="Arial" w:cs="Arial"/>
          <w:lang w:eastAsia="en-GB"/>
        </w:rPr>
        <w:t xml:space="preserve"> The Pavilion, Sparrows Green Recreation Ground, South View Road, Wadhurst, TN5 6TW at </w:t>
      </w:r>
      <w:r w:rsidR="001813A8" w:rsidRPr="00901F36">
        <w:rPr>
          <w:rFonts w:ascii="Arial" w:hAnsi="Arial" w:cs="Arial"/>
          <w:b/>
          <w:bCs/>
          <w:lang w:eastAsia="en-GB"/>
        </w:rPr>
        <w:t>1930</w:t>
      </w:r>
      <w:r w:rsidRPr="00901F36">
        <w:rPr>
          <w:rFonts w:ascii="Arial" w:hAnsi="Arial" w:cs="Arial"/>
          <w:b/>
          <w:bCs/>
          <w:lang w:eastAsia="en-GB"/>
        </w:rPr>
        <w:t xml:space="preserve"> hours on</w:t>
      </w:r>
      <w:r w:rsidR="006A23AB" w:rsidRPr="00901F36">
        <w:rPr>
          <w:rFonts w:ascii="Arial" w:hAnsi="Arial" w:cs="Arial"/>
          <w:b/>
          <w:bCs/>
          <w:lang w:eastAsia="en-GB"/>
        </w:rPr>
        <w:t xml:space="preserve"> </w:t>
      </w:r>
      <w:r w:rsidR="00853047" w:rsidRPr="00901F36">
        <w:rPr>
          <w:rFonts w:ascii="Arial" w:hAnsi="Arial" w:cs="Arial"/>
          <w:b/>
          <w:bCs/>
          <w:lang w:eastAsia="en-GB"/>
        </w:rPr>
        <w:t>19</w:t>
      </w:r>
      <w:r w:rsidR="00853047" w:rsidRPr="00901F36">
        <w:rPr>
          <w:rFonts w:ascii="Arial" w:hAnsi="Arial" w:cs="Arial"/>
          <w:b/>
          <w:bCs/>
          <w:vertAlign w:val="superscript"/>
          <w:lang w:eastAsia="en-GB"/>
        </w:rPr>
        <w:t>th</w:t>
      </w:r>
      <w:r w:rsidR="00853047" w:rsidRPr="00901F36">
        <w:rPr>
          <w:rFonts w:ascii="Arial" w:hAnsi="Arial" w:cs="Arial"/>
          <w:b/>
          <w:bCs/>
          <w:lang w:eastAsia="en-GB"/>
        </w:rPr>
        <w:t xml:space="preserve"> October</w:t>
      </w:r>
      <w:r w:rsidR="00660260" w:rsidRPr="00901F36">
        <w:rPr>
          <w:rFonts w:ascii="Arial" w:hAnsi="Arial" w:cs="Arial"/>
          <w:b/>
          <w:bCs/>
          <w:lang w:eastAsia="en-GB"/>
        </w:rPr>
        <w:t xml:space="preserve"> 2023</w:t>
      </w:r>
      <w:r w:rsidRPr="00901F36">
        <w:rPr>
          <w:rFonts w:ascii="Arial" w:hAnsi="Arial" w:cs="Arial"/>
          <w:b/>
          <w:bCs/>
          <w:lang w:eastAsia="en-GB"/>
        </w:rPr>
        <w:t xml:space="preserve"> </w:t>
      </w:r>
      <w:r w:rsidRPr="00901F36">
        <w:rPr>
          <w:rFonts w:ascii="Arial" w:hAnsi="Arial" w:cs="Arial"/>
          <w:lang w:eastAsia="en-GB"/>
        </w:rPr>
        <w:t xml:space="preserve">for the transaction of business as set out below. </w:t>
      </w:r>
      <w:bookmarkEnd w:id="0"/>
    </w:p>
    <w:p w14:paraId="69E37AFF" w14:textId="77777777" w:rsidR="00D352A0" w:rsidRPr="00901F36" w:rsidRDefault="00D352A0" w:rsidP="00D352A0">
      <w:pPr>
        <w:shd w:val="clear" w:color="auto" w:fill="FFFFFF"/>
        <w:spacing w:after="0" w:line="240" w:lineRule="auto"/>
        <w:rPr>
          <w:rFonts w:ascii="Brush Script MT" w:hAnsi="Brush Script MT" w:cs="Arial"/>
          <w:b/>
          <w:lang w:eastAsia="en-GB"/>
        </w:rPr>
      </w:pPr>
    </w:p>
    <w:p w14:paraId="56F2682B" w14:textId="3B35930A" w:rsidR="00D352A0" w:rsidRPr="00901F36" w:rsidRDefault="00853047" w:rsidP="00D352A0">
      <w:pPr>
        <w:spacing w:after="0" w:line="240" w:lineRule="auto"/>
        <w:rPr>
          <w:rFonts w:ascii="Brush Script MT" w:hAnsi="Brush Script MT" w:cs="Arial"/>
          <w:b/>
        </w:rPr>
      </w:pPr>
      <w:r w:rsidRPr="00901F36">
        <w:rPr>
          <w:rFonts w:ascii="Brush Script MT" w:hAnsi="Brush Script MT" w:cs="Arial"/>
          <w:b/>
        </w:rPr>
        <w:t xml:space="preserve">Emma Fulham </w:t>
      </w:r>
    </w:p>
    <w:p w14:paraId="24C5605B" w14:textId="35048FA2" w:rsidR="00D352A0" w:rsidRPr="00901F36" w:rsidRDefault="00D352A0" w:rsidP="00D352A0">
      <w:pPr>
        <w:spacing w:after="0" w:line="240" w:lineRule="auto"/>
        <w:rPr>
          <w:rFonts w:ascii="Arial" w:hAnsi="Arial" w:cs="Arial"/>
          <w:bCs/>
        </w:rPr>
      </w:pPr>
      <w:r w:rsidRPr="00901F36">
        <w:rPr>
          <w:rFonts w:ascii="Arial" w:hAnsi="Arial" w:cs="Arial"/>
          <w:bCs/>
        </w:rPr>
        <w:t xml:space="preserve">Signed </w:t>
      </w:r>
      <w:r w:rsidR="00853047" w:rsidRPr="00901F36">
        <w:rPr>
          <w:rFonts w:ascii="Arial" w:hAnsi="Arial" w:cs="Arial"/>
          <w:bCs/>
        </w:rPr>
        <w:t>Emma Fulham</w:t>
      </w:r>
      <w:r w:rsidRPr="00901F36">
        <w:rPr>
          <w:rFonts w:ascii="Arial" w:hAnsi="Arial" w:cs="Arial"/>
          <w:bCs/>
        </w:rPr>
        <w:t xml:space="preserve"> </w:t>
      </w:r>
      <w:r w:rsidR="00853047" w:rsidRPr="00901F36">
        <w:rPr>
          <w:rFonts w:ascii="Arial" w:hAnsi="Arial" w:cs="Arial"/>
          <w:bCs/>
        </w:rPr>
        <w:t>–</w:t>
      </w:r>
      <w:r w:rsidRPr="00901F36">
        <w:rPr>
          <w:rFonts w:ascii="Arial" w:hAnsi="Arial" w:cs="Arial"/>
          <w:bCs/>
        </w:rPr>
        <w:t xml:space="preserve"> </w:t>
      </w:r>
      <w:r w:rsidR="00853047" w:rsidRPr="00901F36">
        <w:rPr>
          <w:rFonts w:ascii="Arial" w:hAnsi="Arial" w:cs="Arial"/>
          <w:bCs/>
        </w:rPr>
        <w:t xml:space="preserve">Locum </w:t>
      </w:r>
      <w:r w:rsidRPr="00901F36">
        <w:rPr>
          <w:rFonts w:ascii="Arial" w:hAnsi="Arial" w:cs="Arial"/>
          <w:bCs/>
        </w:rPr>
        <w:t xml:space="preserve">Clerk, Wadhurst Parish Council.      </w:t>
      </w:r>
      <w:r w:rsidRPr="00901F36">
        <w:rPr>
          <w:rFonts w:ascii="Arial" w:hAnsi="Arial" w:cs="Arial"/>
          <w:bCs/>
        </w:rPr>
        <w:tab/>
      </w:r>
      <w:r w:rsidRPr="00901F36">
        <w:rPr>
          <w:rFonts w:ascii="Arial" w:hAnsi="Arial" w:cs="Arial"/>
          <w:bCs/>
        </w:rPr>
        <w:tab/>
        <w:t>Date:</w:t>
      </w:r>
      <w:r w:rsidRPr="00901F36">
        <w:rPr>
          <w:rFonts w:ascii="Arial" w:hAnsi="Arial" w:cs="Arial"/>
          <w:bCs/>
          <w:vertAlign w:val="superscript"/>
        </w:rPr>
        <w:t xml:space="preserve">  </w:t>
      </w:r>
      <w:r w:rsidR="00853047" w:rsidRPr="00901F36">
        <w:rPr>
          <w:rFonts w:ascii="Arial" w:hAnsi="Arial" w:cs="Arial"/>
          <w:bCs/>
        </w:rPr>
        <w:t>14</w:t>
      </w:r>
      <w:r w:rsidR="00853047" w:rsidRPr="00901F36">
        <w:rPr>
          <w:rFonts w:ascii="Arial" w:hAnsi="Arial" w:cs="Arial"/>
          <w:bCs/>
          <w:vertAlign w:val="superscript"/>
        </w:rPr>
        <w:t>th</w:t>
      </w:r>
      <w:r w:rsidR="00853047" w:rsidRPr="00901F36">
        <w:rPr>
          <w:rFonts w:ascii="Arial" w:hAnsi="Arial" w:cs="Arial"/>
          <w:bCs/>
        </w:rPr>
        <w:t xml:space="preserve"> Octobe</w:t>
      </w:r>
      <w:r w:rsidR="006A23AB" w:rsidRPr="00901F36">
        <w:rPr>
          <w:rFonts w:ascii="Arial" w:hAnsi="Arial" w:cs="Arial"/>
          <w:bCs/>
        </w:rPr>
        <w:t>r</w:t>
      </w:r>
      <w:r w:rsidR="005727EA" w:rsidRPr="00901F36">
        <w:rPr>
          <w:rFonts w:ascii="Arial" w:hAnsi="Arial" w:cs="Arial"/>
          <w:bCs/>
        </w:rPr>
        <w:t xml:space="preserve"> 2023</w:t>
      </w:r>
    </w:p>
    <w:p w14:paraId="430E4765" w14:textId="77777777" w:rsidR="00D352A0" w:rsidRPr="00901F36" w:rsidRDefault="00D352A0" w:rsidP="00D352A0">
      <w:pPr>
        <w:spacing w:after="0" w:line="240" w:lineRule="auto"/>
        <w:rPr>
          <w:rFonts w:ascii="Arial" w:hAnsi="Arial" w:cs="Arial"/>
          <w:b/>
        </w:rPr>
      </w:pPr>
    </w:p>
    <w:p w14:paraId="15D5BA59" w14:textId="77777777" w:rsidR="00D352A0" w:rsidRPr="00901F36" w:rsidRDefault="00D352A0" w:rsidP="00D352A0">
      <w:pPr>
        <w:spacing w:after="0" w:line="240" w:lineRule="auto"/>
        <w:rPr>
          <w:rFonts w:ascii="Arial" w:hAnsi="Arial" w:cs="Arial"/>
          <w:b/>
          <w:u w:val="single"/>
        </w:rPr>
      </w:pPr>
      <w:r w:rsidRPr="00901F36">
        <w:rPr>
          <w:rFonts w:ascii="Arial" w:hAnsi="Arial" w:cs="Arial"/>
          <w:b/>
          <w:u w:val="single"/>
        </w:rPr>
        <w:t>AGENDA</w:t>
      </w:r>
    </w:p>
    <w:p w14:paraId="435A94D7" w14:textId="77777777" w:rsidR="00D352A0" w:rsidRPr="00901F36" w:rsidRDefault="00D352A0" w:rsidP="00D352A0">
      <w:pPr>
        <w:spacing w:after="0" w:line="240" w:lineRule="auto"/>
        <w:rPr>
          <w:rFonts w:ascii="Arial" w:hAnsi="Arial" w:cs="Arial"/>
          <w:b/>
          <w:u w:val="single"/>
        </w:rPr>
      </w:pPr>
    </w:p>
    <w:p w14:paraId="050CD1E7" w14:textId="0F5DCFA1" w:rsidR="00D352A0" w:rsidRPr="00901F36" w:rsidRDefault="00D352A0" w:rsidP="00D352A0">
      <w:pPr>
        <w:pStyle w:val="Default"/>
        <w:numPr>
          <w:ilvl w:val="0"/>
          <w:numId w:val="1"/>
        </w:numPr>
        <w:rPr>
          <w:color w:val="auto"/>
          <w:sz w:val="22"/>
          <w:szCs w:val="22"/>
        </w:rPr>
      </w:pPr>
      <w:r w:rsidRPr="00901F36">
        <w:rPr>
          <w:color w:val="auto"/>
          <w:sz w:val="22"/>
          <w:szCs w:val="22"/>
        </w:rPr>
        <w:t>To receive apologies for absence</w:t>
      </w:r>
      <w:r w:rsidR="00B97E75" w:rsidRPr="00901F36">
        <w:rPr>
          <w:color w:val="auto"/>
          <w:sz w:val="22"/>
          <w:szCs w:val="22"/>
        </w:rPr>
        <w:t>.</w:t>
      </w:r>
    </w:p>
    <w:p w14:paraId="57DD3D92" w14:textId="0F5B8487" w:rsidR="00D352A0" w:rsidRPr="00901F36" w:rsidRDefault="00D352A0" w:rsidP="00D352A0">
      <w:pPr>
        <w:pStyle w:val="Default"/>
        <w:numPr>
          <w:ilvl w:val="0"/>
          <w:numId w:val="1"/>
        </w:numPr>
        <w:rPr>
          <w:color w:val="auto"/>
          <w:sz w:val="22"/>
          <w:szCs w:val="22"/>
        </w:rPr>
      </w:pPr>
      <w:r w:rsidRPr="00901F36">
        <w:rPr>
          <w:color w:val="auto"/>
          <w:sz w:val="22"/>
          <w:szCs w:val="22"/>
        </w:rPr>
        <w:t>To receive declarations of interest and updates to members’ register of interests</w:t>
      </w:r>
      <w:r w:rsidR="00445600" w:rsidRPr="00901F36">
        <w:rPr>
          <w:color w:val="auto"/>
          <w:sz w:val="22"/>
          <w:szCs w:val="22"/>
        </w:rPr>
        <w:t>.</w:t>
      </w:r>
      <w:r w:rsidRPr="00901F36">
        <w:rPr>
          <w:color w:val="auto"/>
          <w:sz w:val="22"/>
          <w:szCs w:val="22"/>
        </w:rPr>
        <w:t xml:space="preserve"> </w:t>
      </w:r>
    </w:p>
    <w:p w14:paraId="66FB9C0B" w14:textId="155F981E" w:rsidR="00D04E16" w:rsidRPr="00901F36" w:rsidRDefault="00B72D61" w:rsidP="00D04E16">
      <w:pPr>
        <w:pStyle w:val="Default"/>
        <w:numPr>
          <w:ilvl w:val="0"/>
          <w:numId w:val="1"/>
        </w:numPr>
        <w:rPr>
          <w:color w:val="auto"/>
          <w:sz w:val="22"/>
          <w:szCs w:val="22"/>
        </w:rPr>
      </w:pPr>
      <w:r w:rsidRPr="00901F36">
        <w:rPr>
          <w:color w:val="auto"/>
          <w:sz w:val="22"/>
          <w:szCs w:val="22"/>
        </w:rPr>
        <w:t xml:space="preserve">To approve the minutes of the meeting held </w:t>
      </w:r>
      <w:r w:rsidR="00853047" w:rsidRPr="00901F36">
        <w:rPr>
          <w:color w:val="auto"/>
          <w:sz w:val="22"/>
          <w:szCs w:val="22"/>
        </w:rPr>
        <w:t>30</w:t>
      </w:r>
      <w:r w:rsidR="00853047" w:rsidRPr="00901F36">
        <w:rPr>
          <w:color w:val="auto"/>
          <w:sz w:val="22"/>
          <w:szCs w:val="22"/>
          <w:vertAlign w:val="superscript"/>
        </w:rPr>
        <w:t>th</w:t>
      </w:r>
      <w:r w:rsidR="00853047" w:rsidRPr="00901F36">
        <w:rPr>
          <w:color w:val="auto"/>
          <w:sz w:val="22"/>
          <w:szCs w:val="22"/>
        </w:rPr>
        <w:t xml:space="preserve"> </w:t>
      </w:r>
      <w:r w:rsidR="006A23AB" w:rsidRPr="00901F36">
        <w:rPr>
          <w:color w:val="auto"/>
          <w:sz w:val="22"/>
          <w:szCs w:val="22"/>
        </w:rPr>
        <w:t>September</w:t>
      </w:r>
      <w:r w:rsidR="009A2AF5" w:rsidRPr="00901F36">
        <w:rPr>
          <w:color w:val="auto"/>
          <w:sz w:val="22"/>
          <w:szCs w:val="22"/>
        </w:rPr>
        <w:t xml:space="preserve"> </w:t>
      </w:r>
      <w:r w:rsidR="00C475FD" w:rsidRPr="00901F36">
        <w:rPr>
          <w:color w:val="auto"/>
          <w:sz w:val="22"/>
          <w:szCs w:val="22"/>
        </w:rPr>
        <w:t>2023</w:t>
      </w:r>
      <w:r w:rsidR="00445600" w:rsidRPr="00901F36">
        <w:rPr>
          <w:color w:val="auto"/>
          <w:sz w:val="22"/>
          <w:szCs w:val="22"/>
        </w:rPr>
        <w:t>.</w:t>
      </w:r>
    </w:p>
    <w:p w14:paraId="72EF8E60" w14:textId="2C323626" w:rsidR="00D352A0" w:rsidRPr="00901F36" w:rsidRDefault="00D352A0" w:rsidP="00D04E16">
      <w:pPr>
        <w:pStyle w:val="Default"/>
        <w:numPr>
          <w:ilvl w:val="0"/>
          <w:numId w:val="1"/>
        </w:numPr>
        <w:rPr>
          <w:color w:val="auto"/>
          <w:sz w:val="22"/>
          <w:szCs w:val="22"/>
        </w:rPr>
      </w:pPr>
      <w:r w:rsidRPr="00901F36">
        <w:rPr>
          <w:color w:val="auto"/>
          <w:sz w:val="22"/>
          <w:szCs w:val="22"/>
        </w:rPr>
        <w:t xml:space="preserve">To discuss matters arising from the minutes of the meeting </w:t>
      </w:r>
      <w:r w:rsidR="001D5C77" w:rsidRPr="00901F36">
        <w:rPr>
          <w:color w:val="auto"/>
          <w:sz w:val="22"/>
          <w:szCs w:val="22"/>
        </w:rPr>
        <w:t>of</w:t>
      </w:r>
      <w:r w:rsidR="00853047" w:rsidRPr="00901F36">
        <w:rPr>
          <w:color w:val="auto"/>
          <w:sz w:val="22"/>
          <w:szCs w:val="22"/>
        </w:rPr>
        <w:t xml:space="preserve"> 30</w:t>
      </w:r>
      <w:r w:rsidR="00853047" w:rsidRPr="00901F36">
        <w:rPr>
          <w:color w:val="auto"/>
          <w:sz w:val="22"/>
          <w:szCs w:val="22"/>
          <w:vertAlign w:val="superscript"/>
        </w:rPr>
        <w:t>th</w:t>
      </w:r>
      <w:r w:rsidR="00853047" w:rsidRPr="00901F36">
        <w:rPr>
          <w:color w:val="auto"/>
          <w:sz w:val="22"/>
          <w:szCs w:val="22"/>
        </w:rPr>
        <w:t xml:space="preserve"> September </w:t>
      </w:r>
      <w:r w:rsidR="00C475FD" w:rsidRPr="00901F36">
        <w:rPr>
          <w:color w:val="auto"/>
          <w:sz w:val="22"/>
          <w:szCs w:val="22"/>
        </w:rPr>
        <w:t>2023</w:t>
      </w:r>
    </w:p>
    <w:p w14:paraId="6B35E957" w14:textId="44F7E96A" w:rsidR="00D352A0" w:rsidRPr="00901F36" w:rsidRDefault="00D352A0" w:rsidP="00D352A0">
      <w:pPr>
        <w:pStyle w:val="Default"/>
        <w:numPr>
          <w:ilvl w:val="0"/>
          <w:numId w:val="1"/>
        </w:numPr>
        <w:rPr>
          <w:color w:val="auto"/>
          <w:sz w:val="22"/>
          <w:szCs w:val="22"/>
        </w:rPr>
      </w:pPr>
      <w:r w:rsidRPr="00901F36">
        <w:rPr>
          <w:color w:val="auto"/>
          <w:sz w:val="22"/>
          <w:szCs w:val="22"/>
        </w:rPr>
        <w:t>Public forum – time limit 15 minute</w:t>
      </w:r>
      <w:r w:rsidR="00445600" w:rsidRPr="00901F36">
        <w:rPr>
          <w:color w:val="auto"/>
          <w:sz w:val="22"/>
          <w:szCs w:val="22"/>
        </w:rPr>
        <w:t>.</w:t>
      </w:r>
      <w:r w:rsidRPr="00901F36">
        <w:rPr>
          <w:color w:val="auto"/>
          <w:sz w:val="22"/>
          <w:szCs w:val="22"/>
        </w:rPr>
        <w:t xml:space="preserve"> </w:t>
      </w:r>
    </w:p>
    <w:p w14:paraId="0E45A12D" w14:textId="75C24E16" w:rsidR="00D352A0" w:rsidRPr="00901F36" w:rsidRDefault="00D352A0" w:rsidP="00D352A0">
      <w:pPr>
        <w:pStyle w:val="Default"/>
        <w:numPr>
          <w:ilvl w:val="0"/>
          <w:numId w:val="1"/>
        </w:numPr>
        <w:rPr>
          <w:color w:val="auto"/>
          <w:sz w:val="22"/>
          <w:szCs w:val="22"/>
        </w:rPr>
      </w:pPr>
      <w:r w:rsidRPr="00901F36">
        <w:rPr>
          <w:color w:val="auto"/>
          <w:sz w:val="22"/>
          <w:szCs w:val="22"/>
        </w:rPr>
        <w:t>Pre- application briefings</w:t>
      </w:r>
      <w:r w:rsidR="00445600" w:rsidRPr="00901F36">
        <w:rPr>
          <w:color w:val="auto"/>
          <w:sz w:val="22"/>
          <w:szCs w:val="22"/>
        </w:rPr>
        <w:t>.</w:t>
      </w:r>
    </w:p>
    <w:p w14:paraId="74B9AD24" w14:textId="55B065F9" w:rsidR="005E7D25" w:rsidRPr="00901F36" w:rsidRDefault="005E7D25" w:rsidP="00D352A0">
      <w:pPr>
        <w:pStyle w:val="Default"/>
        <w:numPr>
          <w:ilvl w:val="0"/>
          <w:numId w:val="1"/>
        </w:numPr>
        <w:rPr>
          <w:color w:val="auto"/>
          <w:sz w:val="22"/>
          <w:szCs w:val="22"/>
        </w:rPr>
      </w:pPr>
      <w:r w:rsidRPr="00901F36">
        <w:rPr>
          <w:color w:val="auto"/>
          <w:sz w:val="22"/>
          <w:szCs w:val="22"/>
        </w:rPr>
        <w:t xml:space="preserve">Correspondence </w:t>
      </w:r>
      <w:r w:rsidRPr="00901F36">
        <w:rPr>
          <w:color w:val="auto"/>
          <w:sz w:val="22"/>
          <w:szCs w:val="22"/>
        </w:rPr>
        <w:br/>
      </w:r>
    </w:p>
    <w:p w14:paraId="0BFCF880" w14:textId="77777777" w:rsidR="003A1E26" w:rsidRPr="00901F36" w:rsidRDefault="005E7D25" w:rsidP="003A1E26">
      <w:pPr>
        <w:pStyle w:val="Default"/>
        <w:numPr>
          <w:ilvl w:val="0"/>
          <w:numId w:val="25"/>
        </w:numPr>
        <w:rPr>
          <w:color w:val="auto"/>
          <w:sz w:val="22"/>
          <w:szCs w:val="22"/>
        </w:rPr>
      </w:pPr>
      <w:r w:rsidRPr="00901F36">
        <w:rPr>
          <w:sz w:val="22"/>
          <w:szCs w:val="22"/>
        </w:rPr>
        <w:t>A</w:t>
      </w:r>
      <w:r w:rsidRPr="00901F36">
        <w:rPr>
          <w:sz w:val="22"/>
          <w:szCs w:val="22"/>
        </w:rPr>
        <w:t>pplication for JEMPSONS STORE, HIGH STREET, WADHURST, TN5 6AJ. This has been allocated application number WD/2023/2459/AI and has been forwarded onto our Technical Team for validation.</w:t>
      </w:r>
    </w:p>
    <w:p w14:paraId="2F0C8947" w14:textId="4E33A4DB" w:rsidR="005E7D25" w:rsidRPr="00901F36" w:rsidRDefault="00B97E75" w:rsidP="003A1E26">
      <w:pPr>
        <w:pStyle w:val="Default"/>
        <w:numPr>
          <w:ilvl w:val="0"/>
          <w:numId w:val="25"/>
        </w:numPr>
        <w:rPr>
          <w:color w:val="auto"/>
          <w:sz w:val="22"/>
          <w:szCs w:val="22"/>
        </w:rPr>
      </w:pPr>
      <w:r w:rsidRPr="00901F36">
        <w:rPr>
          <w:sz w:val="22"/>
          <w:szCs w:val="22"/>
        </w:rPr>
        <w:t>To consider c</w:t>
      </w:r>
      <w:r w:rsidR="00226C97" w:rsidRPr="00901F36">
        <w:rPr>
          <w:sz w:val="22"/>
          <w:szCs w:val="22"/>
        </w:rPr>
        <w:t xml:space="preserve">orrespondence from </w:t>
      </w:r>
      <w:proofErr w:type="spellStart"/>
      <w:r w:rsidRPr="00901F36">
        <w:rPr>
          <w:sz w:val="22"/>
          <w:szCs w:val="22"/>
        </w:rPr>
        <w:t>Bewl</w:t>
      </w:r>
      <w:proofErr w:type="spellEnd"/>
      <w:r w:rsidRPr="00901F36">
        <w:rPr>
          <w:sz w:val="22"/>
          <w:szCs w:val="22"/>
        </w:rPr>
        <w:t xml:space="preserve"> Water. </w:t>
      </w:r>
    </w:p>
    <w:p w14:paraId="5501F782" w14:textId="77777777" w:rsidR="005E7D25" w:rsidRPr="00901F36" w:rsidRDefault="005E7D25" w:rsidP="005E7D25">
      <w:pPr>
        <w:pStyle w:val="Default"/>
        <w:rPr>
          <w:color w:val="auto"/>
          <w:sz w:val="22"/>
          <w:szCs w:val="22"/>
        </w:rPr>
      </w:pPr>
    </w:p>
    <w:p w14:paraId="10EFC9C3" w14:textId="00BCF74C" w:rsidR="00445600" w:rsidRPr="00901F36" w:rsidRDefault="00D352A0" w:rsidP="009E49D1">
      <w:pPr>
        <w:pStyle w:val="Default"/>
        <w:numPr>
          <w:ilvl w:val="0"/>
          <w:numId w:val="1"/>
        </w:numPr>
        <w:rPr>
          <w:rFonts w:eastAsiaTheme="minorHAnsi"/>
          <w:sz w:val="22"/>
          <w:szCs w:val="22"/>
        </w:rPr>
      </w:pPr>
      <w:r w:rsidRPr="00901F36">
        <w:rPr>
          <w:color w:val="auto"/>
          <w:sz w:val="22"/>
          <w:szCs w:val="22"/>
        </w:rPr>
        <w:t>To consider licence and planning applications received and make recommendations</w:t>
      </w:r>
      <w:r w:rsidR="00445600" w:rsidRPr="00901F36">
        <w:rPr>
          <w:color w:val="auto"/>
          <w:sz w:val="22"/>
          <w:szCs w:val="22"/>
        </w:rPr>
        <w:t>.</w:t>
      </w:r>
    </w:p>
    <w:p w14:paraId="6BD26B93" w14:textId="77777777" w:rsidR="00445600" w:rsidRPr="00901F36" w:rsidRDefault="00445600" w:rsidP="00445600">
      <w:pPr>
        <w:pStyle w:val="Default"/>
        <w:rPr>
          <w:rFonts w:eastAsia="Times New Roman"/>
          <w:sz w:val="22"/>
          <w:szCs w:val="22"/>
        </w:rPr>
      </w:pPr>
    </w:p>
    <w:p w14:paraId="40FC10E8" w14:textId="0275E6FC" w:rsidR="004C68C0" w:rsidRPr="00901F36" w:rsidRDefault="004C68C0" w:rsidP="00445600">
      <w:pPr>
        <w:pStyle w:val="Default"/>
        <w:rPr>
          <w:rFonts w:eastAsiaTheme="minorHAnsi"/>
          <w:sz w:val="22"/>
          <w:szCs w:val="22"/>
        </w:rPr>
      </w:pPr>
      <w:r w:rsidRPr="00901F36">
        <w:rPr>
          <w:sz w:val="22"/>
          <w:szCs w:val="22"/>
        </w:rPr>
        <w:t>Application No. WD/2023/2367/F</w:t>
      </w:r>
      <w:r w:rsidRPr="00901F36">
        <w:rPr>
          <w:sz w:val="22"/>
          <w:szCs w:val="22"/>
        </w:rPr>
        <w:br/>
        <w:t xml:space="preserve">Location: 2 CEDAR VILLAS, LOWER HIGH STREET, WADHURST, TN5 6BE </w:t>
      </w:r>
      <w:r w:rsidRPr="00901F36">
        <w:rPr>
          <w:sz w:val="22"/>
          <w:szCs w:val="22"/>
        </w:rPr>
        <w:br/>
        <w:t xml:space="preserve">Description: SINGLE STOREY EXTENSION, BLOCKING UP A WINDOW AND ADDING A WINDOW </w:t>
      </w:r>
      <w:hyperlink r:id="rId8" w:history="1">
        <w:r w:rsidRPr="00901F36">
          <w:rPr>
            <w:rStyle w:val="Hyperlink"/>
            <w:sz w:val="22"/>
            <w:szCs w:val="22"/>
          </w:rPr>
          <w:t>https://planning.wealden.gov.uk/plandisp.aspx?recno=163421</w:t>
        </w:r>
      </w:hyperlink>
      <w:r w:rsidR="009E49D1" w:rsidRPr="00901F36">
        <w:rPr>
          <w:sz w:val="22"/>
          <w:szCs w:val="22"/>
        </w:rPr>
        <w:br/>
      </w:r>
    </w:p>
    <w:p w14:paraId="576D6A4D" w14:textId="3332F400" w:rsidR="000F7056" w:rsidRDefault="00D352A0" w:rsidP="00D352A0">
      <w:pPr>
        <w:numPr>
          <w:ilvl w:val="0"/>
          <w:numId w:val="1"/>
        </w:numPr>
        <w:autoSpaceDE w:val="0"/>
        <w:autoSpaceDN w:val="0"/>
        <w:adjustRightInd w:val="0"/>
        <w:spacing w:after="0" w:line="240" w:lineRule="auto"/>
        <w:rPr>
          <w:rFonts w:ascii="Arial" w:eastAsia="Times New Roman" w:hAnsi="Arial" w:cs="Arial"/>
          <w:lang w:eastAsia="en-GB"/>
        </w:rPr>
      </w:pPr>
      <w:r w:rsidRPr="00901F36">
        <w:rPr>
          <w:rFonts w:ascii="Arial" w:eastAsia="Times New Roman" w:hAnsi="Arial" w:cs="Arial"/>
          <w:lang w:eastAsia="en-GB"/>
        </w:rPr>
        <w:t xml:space="preserve">To </w:t>
      </w:r>
      <w:r w:rsidR="000F7056">
        <w:rPr>
          <w:rFonts w:ascii="Arial" w:eastAsia="Times New Roman" w:hAnsi="Arial" w:cs="Arial"/>
          <w:lang w:eastAsia="en-GB"/>
        </w:rPr>
        <w:t xml:space="preserve">consider any applications received since the publication of the agenda. </w:t>
      </w:r>
    </w:p>
    <w:p w14:paraId="6CBDC2A1" w14:textId="3D398991" w:rsidR="00D352A0" w:rsidRPr="00901F36" w:rsidRDefault="000F7056" w:rsidP="00D352A0">
      <w:pPr>
        <w:numPr>
          <w:ilvl w:val="0"/>
          <w:numId w:val="1"/>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To </w:t>
      </w:r>
      <w:r w:rsidR="00D352A0" w:rsidRPr="00901F36">
        <w:rPr>
          <w:rFonts w:ascii="Arial" w:eastAsia="Times New Roman" w:hAnsi="Arial" w:cs="Arial"/>
          <w:lang w:eastAsia="en-GB"/>
        </w:rPr>
        <w:t>consider planning appeals received and make recommendations</w:t>
      </w:r>
    </w:p>
    <w:p w14:paraId="46E081BD" w14:textId="77777777" w:rsidR="00D352A0" w:rsidRPr="00901F36" w:rsidRDefault="00D352A0" w:rsidP="00D352A0">
      <w:pPr>
        <w:numPr>
          <w:ilvl w:val="0"/>
          <w:numId w:val="1"/>
        </w:numPr>
        <w:autoSpaceDE w:val="0"/>
        <w:autoSpaceDN w:val="0"/>
        <w:adjustRightInd w:val="0"/>
        <w:spacing w:after="0" w:line="240" w:lineRule="auto"/>
        <w:rPr>
          <w:rFonts w:ascii="Arial" w:hAnsi="Arial" w:cs="Arial"/>
        </w:rPr>
      </w:pPr>
      <w:r w:rsidRPr="00901F36">
        <w:rPr>
          <w:rFonts w:ascii="Arial" w:hAnsi="Arial" w:cs="Arial"/>
        </w:rPr>
        <w:t>To consider any footpaths modification orders and make recommendations</w:t>
      </w:r>
    </w:p>
    <w:p w14:paraId="2DDE1530" w14:textId="77777777" w:rsidR="00D352A0" w:rsidRPr="00901F36" w:rsidRDefault="00D352A0" w:rsidP="00D352A0">
      <w:pPr>
        <w:pStyle w:val="Default"/>
        <w:numPr>
          <w:ilvl w:val="0"/>
          <w:numId w:val="1"/>
        </w:numPr>
        <w:rPr>
          <w:color w:val="auto"/>
          <w:sz w:val="22"/>
          <w:szCs w:val="22"/>
        </w:rPr>
      </w:pPr>
      <w:r w:rsidRPr="00901F36">
        <w:rPr>
          <w:color w:val="auto"/>
          <w:sz w:val="22"/>
          <w:szCs w:val="22"/>
        </w:rPr>
        <w:t>Planning Control (&amp; High Street Planning Enforcement)</w:t>
      </w:r>
    </w:p>
    <w:p w14:paraId="3BDFB0FF" w14:textId="77777777" w:rsidR="00D352A0" w:rsidRPr="00901F36" w:rsidRDefault="00D352A0" w:rsidP="00D352A0">
      <w:pPr>
        <w:pStyle w:val="Default"/>
        <w:numPr>
          <w:ilvl w:val="0"/>
          <w:numId w:val="1"/>
        </w:numPr>
        <w:rPr>
          <w:color w:val="auto"/>
          <w:sz w:val="22"/>
          <w:szCs w:val="22"/>
        </w:rPr>
      </w:pPr>
      <w:r w:rsidRPr="00901F36">
        <w:rPr>
          <w:color w:val="auto"/>
          <w:sz w:val="22"/>
          <w:szCs w:val="22"/>
        </w:rPr>
        <w:t xml:space="preserve">To discuss Tree Preservation Orders </w:t>
      </w:r>
    </w:p>
    <w:p w14:paraId="0F960952" w14:textId="77777777" w:rsidR="00D352A0" w:rsidRPr="00901F36" w:rsidRDefault="00D352A0" w:rsidP="00D352A0">
      <w:pPr>
        <w:pStyle w:val="Default"/>
        <w:numPr>
          <w:ilvl w:val="0"/>
          <w:numId w:val="1"/>
        </w:numPr>
        <w:rPr>
          <w:color w:val="auto"/>
          <w:sz w:val="22"/>
          <w:szCs w:val="22"/>
        </w:rPr>
      </w:pPr>
      <w:r w:rsidRPr="00901F36">
        <w:rPr>
          <w:color w:val="auto"/>
          <w:sz w:val="22"/>
          <w:szCs w:val="22"/>
        </w:rPr>
        <w:t>Conservation areas</w:t>
      </w:r>
    </w:p>
    <w:p w14:paraId="09F04ABC" w14:textId="77777777" w:rsidR="00D352A0" w:rsidRPr="00901F36" w:rsidRDefault="00D352A0" w:rsidP="00D352A0">
      <w:pPr>
        <w:pStyle w:val="Default"/>
        <w:numPr>
          <w:ilvl w:val="0"/>
          <w:numId w:val="1"/>
        </w:numPr>
        <w:rPr>
          <w:color w:val="auto"/>
          <w:sz w:val="22"/>
          <w:szCs w:val="22"/>
        </w:rPr>
      </w:pPr>
      <w:r w:rsidRPr="00901F36">
        <w:rPr>
          <w:color w:val="auto"/>
          <w:sz w:val="22"/>
          <w:szCs w:val="22"/>
        </w:rPr>
        <w:t>CIL</w:t>
      </w:r>
    </w:p>
    <w:p w14:paraId="626FCDC2" w14:textId="26F4C84D" w:rsidR="00D352A0" w:rsidRPr="00901F36" w:rsidRDefault="00D352A0" w:rsidP="00D352A0">
      <w:pPr>
        <w:pStyle w:val="Default"/>
        <w:numPr>
          <w:ilvl w:val="0"/>
          <w:numId w:val="1"/>
        </w:numPr>
        <w:rPr>
          <w:sz w:val="22"/>
          <w:szCs w:val="22"/>
        </w:rPr>
      </w:pPr>
      <w:r w:rsidRPr="00901F36">
        <w:rPr>
          <w:color w:val="auto"/>
          <w:sz w:val="22"/>
          <w:szCs w:val="22"/>
        </w:rPr>
        <w:t>Policy/Correspondence/Consultations</w:t>
      </w:r>
      <w:r w:rsidR="009645C0" w:rsidRPr="00901F36">
        <w:rPr>
          <w:color w:val="auto"/>
          <w:sz w:val="22"/>
          <w:szCs w:val="22"/>
        </w:rPr>
        <w:t>/Budget</w:t>
      </w:r>
    </w:p>
    <w:p w14:paraId="1BF6CF85" w14:textId="10A56B9B" w:rsidR="00790399" w:rsidRPr="00901F36" w:rsidRDefault="00790399" w:rsidP="00D352A0">
      <w:pPr>
        <w:pStyle w:val="Default"/>
        <w:numPr>
          <w:ilvl w:val="0"/>
          <w:numId w:val="1"/>
        </w:numPr>
        <w:rPr>
          <w:sz w:val="22"/>
          <w:szCs w:val="22"/>
        </w:rPr>
      </w:pPr>
      <w:r w:rsidRPr="00901F36">
        <w:rPr>
          <w:color w:val="auto"/>
          <w:sz w:val="22"/>
          <w:szCs w:val="22"/>
        </w:rPr>
        <w:t>Freedom of Information requests</w:t>
      </w:r>
    </w:p>
    <w:p w14:paraId="476FF421" w14:textId="77777777" w:rsidR="00901F36" w:rsidRPr="00901F36" w:rsidRDefault="005E7D25" w:rsidP="00901F36">
      <w:pPr>
        <w:pStyle w:val="Default"/>
        <w:numPr>
          <w:ilvl w:val="0"/>
          <w:numId w:val="1"/>
        </w:numPr>
        <w:rPr>
          <w:color w:val="auto"/>
          <w:sz w:val="22"/>
          <w:szCs w:val="22"/>
        </w:rPr>
      </w:pPr>
      <w:r w:rsidRPr="00901F36">
        <w:rPr>
          <w:color w:val="auto"/>
          <w:sz w:val="22"/>
          <w:szCs w:val="22"/>
        </w:rPr>
        <w:t>Wealden District Council Decisions:</w:t>
      </w:r>
    </w:p>
    <w:p w14:paraId="05C95DC8" w14:textId="2CF57C1E" w:rsidR="009E49D1" w:rsidRPr="00901F36" w:rsidRDefault="00901F36" w:rsidP="00901F36">
      <w:pPr>
        <w:pStyle w:val="Default"/>
        <w:ind w:left="360"/>
        <w:rPr>
          <w:color w:val="auto"/>
          <w:sz w:val="22"/>
          <w:szCs w:val="22"/>
        </w:rPr>
      </w:pPr>
      <w:r w:rsidRPr="00901F36">
        <w:rPr>
          <w:sz w:val="22"/>
          <w:szCs w:val="22"/>
        </w:rPr>
        <w:br/>
      </w:r>
      <w:r w:rsidR="009E49D1" w:rsidRPr="00901F36">
        <w:rPr>
          <w:sz w:val="22"/>
          <w:szCs w:val="22"/>
        </w:rPr>
        <w:t>Application No. WD/2023/1941/F</w:t>
      </w:r>
      <w:r w:rsidR="009E49D1" w:rsidRPr="00901F36">
        <w:rPr>
          <w:rFonts w:eastAsiaTheme="minorHAnsi"/>
          <w:sz w:val="22"/>
          <w:szCs w:val="22"/>
        </w:rPr>
        <w:br/>
      </w:r>
      <w:r w:rsidR="009E49D1" w:rsidRPr="00901F36">
        <w:rPr>
          <w:sz w:val="22"/>
          <w:szCs w:val="22"/>
        </w:rPr>
        <w:t>REPLACEMENT GARAGE WITH PROPOSED GARDEN ROOM / OFFICE</w:t>
      </w:r>
      <w:r w:rsidR="009E49D1" w:rsidRPr="00901F36">
        <w:rPr>
          <w:rFonts w:eastAsiaTheme="minorHAnsi"/>
          <w:sz w:val="22"/>
          <w:szCs w:val="22"/>
        </w:rPr>
        <w:br/>
      </w:r>
      <w:r w:rsidR="009E49D1" w:rsidRPr="00901F36">
        <w:rPr>
          <w:sz w:val="22"/>
          <w:szCs w:val="22"/>
        </w:rPr>
        <w:t xml:space="preserve">WOODSIDE, BEST BEECH HILL, WADHURST, TN5 6JT - APPROVED </w:t>
      </w:r>
      <w:r w:rsidRPr="00901F36">
        <w:rPr>
          <w:sz w:val="22"/>
          <w:szCs w:val="22"/>
        </w:rPr>
        <w:br/>
      </w:r>
    </w:p>
    <w:p w14:paraId="4852074F" w14:textId="314D83E3" w:rsidR="005E7D25" w:rsidRPr="00901F36" w:rsidRDefault="005E7D25" w:rsidP="005E7D25">
      <w:pPr>
        <w:ind w:left="360"/>
        <w:rPr>
          <w:rFonts w:ascii="Arial" w:eastAsiaTheme="minorHAnsi" w:hAnsi="Arial" w:cs="Arial"/>
        </w:rPr>
      </w:pPr>
      <w:r w:rsidRPr="00901F36">
        <w:rPr>
          <w:rFonts w:ascii="Arial" w:hAnsi="Arial" w:cs="Arial"/>
        </w:rPr>
        <w:t xml:space="preserve">Application No. WD/2023/1694/FA VARIATION OF CONDITION OF WD/2023/0516/F (DETACHED SINGLE STOREY BUILDING WITH ACCOMODATION IN THE ROOF SPACE TO ACT AS A HOLIDAY LET AND OCCAISONAL B&amp;B USE, MANAGED BY THE OWNER/OCCUPIER OF WISKETTS BARN) TO MOVE BUILDING 2M WEST TO AVOID EXISTING KLARGESTER, INTERNAL LAYOUT CHANGES AND INSTALLATION OF FLUE. Amended description and plans received 06.09.2023 BEALS BARN GARDENS, WISKETTS BARN, BEWLBRIDGE LANE, COUSLEY WOOD, WADHURST, TN5 6HJ – APPROVED </w:t>
      </w:r>
    </w:p>
    <w:p w14:paraId="3AAC05BF" w14:textId="5C35676B" w:rsidR="005E7D25" w:rsidRPr="00901F36" w:rsidRDefault="005E7D25" w:rsidP="005E7D25">
      <w:pPr>
        <w:ind w:left="360"/>
        <w:rPr>
          <w:rFonts w:ascii="Arial" w:eastAsiaTheme="minorHAnsi" w:hAnsi="Arial" w:cs="Arial"/>
        </w:rPr>
      </w:pPr>
      <w:r w:rsidRPr="00901F36">
        <w:rPr>
          <w:rFonts w:ascii="Arial" w:hAnsi="Arial" w:cs="Arial"/>
        </w:rPr>
        <w:t xml:space="preserve">Application No. WD/2023/1543/F TO EXTEND THE FRONT OF THE PROPERTY, TO PROVIDE A LARGER KITCHEN AREA WITH ADDED FENESTRATION. QUINCE COTTAGE, COCKMOUNT LANE, WADHURST, TN5 6UB – APPROVED </w:t>
      </w:r>
    </w:p>
    <w:p w14:paraId="63AC5399" w14:textId="77777777" w:rsidR="005E7D25" w:rsidRPr="00901F36" w:rsidRDefault="005E7D25" w:rsidP="005E7D25">
      <w:pPr>
        <w:pStyle w:val="NoSpacing"/>
        <w:ind w:left="360"/>
        <w:rPr>
          <w:rFonts w:ascii="Arial" w:hAnsi="Arial" w:cs="Arial"/>
        </w:rPr>
      </w:pPr>
      <w:r w:rsidRPr="00901F36">
        <w:rPr>
          <w:rFonts w:ascii="Arial" w:hAnsi="Arial" w:cs="Arial"/>
        </w:rPr>
        <w:lastRenderedPageBreak/>
        <w:t>Application No. WD/2023/1819/F GARAGE EXTENSION OAK COTTAGE, COOMBE LANE, WADHURST, TN5 6NU – APPROVED</w:t>
      </w:r>
      <w:bookmarkStart w:id="1" w:name="_Hlk105496324"/>
      <w:r w:rsidRPr="00901F36">
        <w:rPr>
          <w:rFonts w:ascii="Arial" w:hAnsi="Arial" w:cs="Arial"/>
        </w:rPr>
        <w:t>.</w:t>
      </w:r>
    </w:p>
    <w:p w14:paraId="30E3E3C4" w14:textId="77777777" w:rsidR="005E7D25" w:rsidRPr="00901F36" w:rsidRDefault="005E7D25" w:rsidP="005E7D25">
      <w:pPr>
        <w:pStyle w:val="NoSpacing"/>
        <w:ind w:left="360"/>
        <w:rPr>
          <w:rFonts w:ascii="Arial" w:hAnsi="Arial" w:cs="Arial"/>
        </w:rPr>
      </w:pPr>
    </w:p>
    <w:p w14:paraId="322383BA" w14:textId="650FF982" w:rsidR="005E7D25" w:rsidRPr="00901F36" w:rsidRDefault="005E7D25" w:rsidP="005E7D25">
      <w:pPr>
        <w:pStyle w:val="NoSpacing"/>
        <w:ind w:left="360"/>
        <w:rPr>
          <w:rFonts w:ascii="Arial" w:hAnsi="Arial" w:cs="Arial"/>
        </w:rPr>
      </w:pPr>
      <w:r w:rsidRPr="00901F36">
        <w:rPr>
          <w:rFonts w:ascii="Arial" w:hAnsi="Arial" w:cs="Arial"/>
        </w:rPr>
        <w:t xml:space="preserve">Application No. WD/2023/1728/F LOFT CONVERSION WITH REAR DORMER 36 WESTERN ROAD, WADHURST, TN5 6TX – APPROVED </w:t>
      </w:r>
    </w:p>
    <w:p w14:paraId="6A61AE54" w14:textId="77777777" w:rsidR="005E7D25" w:rsidRPr="00901F36" w:rsidRDefault="005E7D25" w:rsidP="005E7D25">
      <w:pPr>
        <w:pStyle w:val="NoSpacing"/>
        <w:ind w:left="360"/>
        <w:rPr>
          <w:rFonts w:ascii="Arial" w:hAnsi="Arial" w:cs="Arial"/>
        </w:rPr>
      </w:pPr>
    </w:p>
    <w:p w14:paraId="3591E402" w14:textId="2FD2D59D" w:rsidR="005E7D25" w:rsidRPr="00901F36" w:rsidRDefault="005E7D25" w:rsidP="00597A7E">
      <w:pPr>
        <w:ind w:left="360"/>
        <w:rPr>
          <w:rFonts w:ascii="Arial" w:eastAsiaTheme="minorHAnsi" w:hAnsi="Arial" w:cs="Arial"/>
        </w:rPr>
      </w:pPr>
      <w:r w:rsidRPr="00901F36">
        <w:rPr>
          <w:rFonts w:ascii="Arial" w:hAnsi="Arial" w:cs="Arial"/>
        </w:rPr>
        <w:t xml:space="preserve">Application No. WD/2023/2187/F PROPOSED SINGLE STOREY SIDE EXTENSION TO CONSIST EXTENDED LIVING ROOM. COPPERFIELDS, CASTLE WALK, WADHURST, TN5 6DB – APPROVED </w:t>
      </w:r>
    </w:p>
    <w:p w14:paraId="2F1BD40E" w14:textId="77777777" w:rsidR="005E7D25" w:rsidRPr="00901F36" w:rsidRDefault="005E7D25" w:rsidP="005E7D25">
      <w:pPr>
        <w:ind w:left="360"/>
        <w:rPr>
          <w:rFonts w:ascii="Arial" w:hAnsi="Arial" w:cs="Arial"/>
        </w:rPr>
      </w:pPr>
      <w:r w:rsidRPr="00901F36">
        <w:rPr>
          <w:rFonts w:ascii="Arial" w:hAnsi="Arial" w:cs="Arial"/>
        </w:rPr>
        <w:t xml:space="preserve">Application No. WD/2023/1058/F CHANGE OF USE OF REDUNDANT BARN TO RESIDENTIAL 3 BEDROOM DWELLING INCORPORATING EXISTING DWELLING KNOWN AS THE FLAT TO FORM PART OF THE PROPOSED DWELLING. ERECTION OF A DETACHED CAR PORT AND ASSOCIATED LANDSCAPING, ALONG WITH AN OUTDOOR SWIMMING POOL, GREEN HOUSE AND GARDEN STORE. BARN AT DEWHURST FARM (INCL. THE FLAT, PADDOCK COTTAGE), DEWHURST FARM, DEWHURST LANE, WADHURST, TN5 6QE – APPROVED </w:t>
      </w:r>
    </w:p>
    <w:p w14:paraId="1955788A" w14:textId="78ECB051" w:rsidR="005E7D25" w:rsidRPr="00901F36" w:rsidRDefault="004C68C0" w:rsidP="004C68C0">
      <w:pPr>
        <w:ind w:left="360"/>
        <w:rPr>
          <w:rFonts w:ascii="Arial" w:eastAsiaTheme="minorHAnsi" w:hAnsi="Arial" w:cs="Arial"/>
        </w:rPr>
      </w:pPr>
      <w:r w:rsidRPr="00901F36">
        <w:rPr>
          <w:rFonts w:ascii="Arial" w:hAnsi="Arial" w:cs="Arial"/>
        </w:rPr>
        <w:t xml:space="preserve">Application No. WD/2023/1819/F GARAGE EXTENSION OAK COTTAGE, COOMBE LANE, WADHURST, TN5 6NU – APPROVED </w:t>
      </w:r>
    </w:p>
    <w:p w14:paraId="7EFDF8B5" w14:textId="77777777" w:rsidR="005E7D25" w:rsidRPr="00901F36" w:rsidRDefault="005E7D25" w:rsidP="005E7D25">
      <w:pPr>
        <w:ind w:left="360"/>
        <w:rPr>
          <w:rFonts w:ascii="Arial" w:hAnsi="Arial" w:cs="Arial"/>
        </w:rPr>
      </w:pPr>
      <w:r w:rsidRPr="00901F36">
        <w:rPr>
          <w:rFonts w:ascii="Arial" w:hAnsi="Arial" w:cs="Arial"/>
        </w:rPr>
        <w:t xml:space="preserve">Application No. WD/2023/2163/F NEW FRONT PORCH, TWO-STOREY REAR EXTENSION AND FIRST FLOOR SIDE EXTENSION WITH INTERNAL/EXTERNAL ALTERATIONS INCLUDING CHANGES TO EXISTING FENESTRATION (PURSUANT TO PLANNING APPLICATION REF. WD/2023/0609/F APPROVED 27.03.23) MOSTYN HOUSE, 15 MAYFIELD PARK, WADHURST, TN5 6DH – APPROVED </w:t>
      </w:r>
    </w:p>
    <w:p w14:paraId="7C92E218" w14:textId="613206A0" w:rsidR="005E7D25" w:rsidRPr="00901F36" w:rsidRDefault="004C68C0" w:rsidP="004C68C0">
      <w:pPr>
        <w:tabs>
          <w:tab w:val="left" w:pos="2320"/>
          <w:tab w:val="left" w:pos="3880"/>
        </w:tabs>
        <w:ind w:left="360"/>
        <w:rPr>
          <w:rFonts w:ascii="Arial" w:eastAsiaTheme="minorHAnsi" w:hAnsi="Arial" w:cs="Arial"/>
        </w:rPr>
      </w:pPr>
      <w:r w:rsidRPr="00901F36">
        <w:rPr>
          <w:rFonts w:ascii="Arial" w:hAnsi="Arial" w:cs="Arial"/>
        </w:rPr>
        <w:t>Application No. WD/2023/1941/F REPLACEMENT GARAGE WITH PROPOSED GARDEN ROOM / OFFICE WOODSIDE, BEST BEECH HILL, WADHURST, TN5 6JT</w:t>
      </w:r>
      <w:r w:rsidRPr="00901F36">
        <w:rPr>
          <w:rFonts w:ascii="Arial" w:hAnsi="Arial" w:cs="Arial"/>
        </w:rPr>
        <w:t xml:space="preserve"> – APPROVED </w:t>
      </w:r>
    </w:p>
    <w:p w14:paraId="1D514979" w14:textId="77777777" w:rsidR="004C68C0" w:rsidRPr="00901F36" w:rsidRDefault="004C68C0" w:rsidP="004C68C0">
      <w:pPr>
        <w:ind w:left="360"/>
        <w:rPr>
          <w:rFonts w:ascii="Arial" w:eastAsiaTheme="minorHAnsi" w:hAnsi="Arial" w:cs="Arial"/>
        </w:rPr>
      </w:pPr>
      <w:r w:rsidRPr="00901F36">
        <w:rPr>
          <w:rFonts w:ascii="Arial" w:hAnsi="Arial" w:cs="Arial"/>
        </w:rPr>
        <w:t xml:space="preserve">Application No. WD/2023/2061 /FR RETROPECTIVE APPLICATION FOR THE CONTINUED USE OF LAND FOR ANCILLARY RESIDENTIAL PURPOSES AND THE ASSOCIATED CONTINUED USE OF THE EXISTING DETACHED OUTBUILDING AS A SELF-CONTAINED ANNEXE RHODEN, BUCKLAND HILL, COUSLEY WOOD, WADHURST, TN5 6QT – APPROVED </w:t>
      </w:r>
    </w:p>
    <w:p w14:paraId="414A0851" w14:textId="66AE2B9A" w:rsidR="005E7D25" w:rsidRDefault="004C68C0" w:rsidP="00597A7E">
      <w:pPr>
        <w:ind w:left="360"/>
        <w:rPr>
          <w:rFonts w:ascii="Arial" w:hAnsi="Arial" w:cs="Arial"/>
        </w:rPr>
      </w:pPr>
      <w:r w:rsidRPr="00901F36">
        <w:rPr>
          <w:rFonts w:ascii="Arial" w:hAnsi="Arial" w:cs="Arial"/>
        </w:rPr>
        <w:t xml:space="preserve">Application No. WD/2023/1935/LB REPAIR CRACK IN CHIMNEY USING SOFT LIME MORTAR REMOVAL HARD CEMENTITIOUS MORTAR USED IN EARLIER REPAIRS AND REPLACE WITH SOFT LIME MORTAR PARTRIDGES, PARTRIDGES LANE, WADHURST, TN5 6LA – APPROVED </w:t>
      </w:r>
    </w:p>
    <w:p w14:paraId="4EE24E8F" w14:textId="77777777" w:rsidR="004038E6" w:rsidRPr="004038E6" w:rsidRDefault="004038E6" w:rsidP="004038E6">
      <w:pPr>
        <w:ind w:left="360"/>
        <w:rPr>
          <w:rFonts w:ascii="Arial" w:hAnsi="Arial" w:cs="Arial"/>
        </w:rPr>
      </w:pPr>
      <w:r w:rsidRPr="004038E6">
        <w:rPr>
          <w:rFonts w:ascii="Arial" w:hAnsi="Arial" w:cs="Arial"/>
        </w:rPr>
        <w:t xml:space="preserve">Application No. WD/2023/2018/F REAR GROUND FLOOR EXTENSION AND EXTERNAL ALTERATIONS COUSLEY DENE, COUSLEY WOOD ROAD, WADHURST, TN5 6EP – APPROVED </w:t>
      </w:r>
    </w:p>
    <w:p w14:paraId="5AEC9A1E" w14:textId="77777777" w:rsidR="004038E6" w:rsidRPr="004038E6" w:rsidRDefault="004038E6" w:rsidP="004038E6">
      <w:pPr>
        <w:ind w:left="360"/>
        <w:rPr>
          <w:rFonts w:ascii="Arial" w:hAnsi="Arial" w:cs="Arial"/>
        </w:rPr>
      </w:pPr>
      <w:r w:rsidRPr="004038E6">
        <w:rPr>
          <w:rFonts w:ascii="Arial" w:hAnsi="Arial" w:cs="Arial"/>
        </w:rPr>
        <w:t xml:space="preserve">Application No. WD/2023/1832/LB PART REMOVAL OF 1980S LINK BUILDING TO ALLOW FOR NEW SINGLE STOREY INFILL EXTENSION, EXTERNAL WINDOW REPLACEMENT AND INTERNAL ALTERATIONS TO GRADE II LISTED BUILDING EARLS FARMHOUSE, WADHURST ROAD, MARK CROSS, TN6 3PF – APPROVED </w:t>
      </w:r>
    </w:p>
    <w:p w14:paraId="5C98041A" w14:textId="7458F942" w:rsidR="004038E6" w:rsidRPr="004038E6" w:rsidRDefault="004038E6" w:rsidP="004038E6">
      <w:pPr>
        <w:ind w:left="360"/>
        <w:rPr>
          <w:rFonts w:ascii="Arial" w:hAnsi="Arial" w:cs="Arial"/>
        </w:rPr>
      </w:pPr>
      <w:r w:rsidRPr="004038E6">
        <w:rPr>
          <w:rFonts w:ascii="Arial" w:hAnsi="Arial" w:cs="Arial"/>
        </w:rPr>
        <w:t xml:space="preserve">Application No. WD/2023/1831/F PART REMOVAL OF 1980S LINK BUILDING TO ALLOW FOR NEW SINGLE STOREY INFILL EXTENSION, EXTERNAL WINDOW REPLACEMENT EARLS FARMHOUSE, WADHURST ROAD, MARK CROSS, TN6 3PF – APPROVED </w:t>
      </w:r>
    </w:p>
    <w:p w14:paraId="79C852F6" w14:textId="464AD066" w:rsidR="00617C13" w:rsidRDefault="00853047" w:rsidP="005E7D25">
      <w:pPr>
        <w:pStyle w:val="ListParagraph"/>
        <w:numPr>
          <w:ilvl w:val="0"/>
          <w:numId w:val="1"/>
        </w:numPr>
        <w:rPr>
          <w:rFonts w:ascii="Arial" w:hAnsi="Arial" w:cs="Arial"/>
          <w:b/>
        </w:rPr>
      </w:pPr>
      <w:r w:rsidRPr="00901F36">
        <w:rPr>
          <w:rFonts w:ascii="Arial" w:hAnsi="Arial" w:cs="Arial"/>
          <w:b/>
        </w:rPr>
        <w:t xml:space="preserve">Matters for </w:t>
      </w:r>
      <w:r w:rsidR="00D352A0" w:rsidRPr="00901F36">
        <w:rPr>
          <w:rFonts w:ascii="Arial" w:hAnsi="Arial" w:cs="Arial"/>
          <w:b/>
        </w:rPr>
        <w:t>noting or inclusion on future agenda</w:t>
      </w:r>
      <w:bookmarkEnd w:id="1"/>
      <w:r w:rsidRPr="00901F36">
        <w:rPr>
          <w:rFonts w:ascii="Arial" w:hAnsi="Arial" w:cs="Arial"/>
          <w:b/>
        </w:rPr>
        <w:t>.</w:t>
      </w:r>
    </w:p>
    <w:p w14:paraId="30AFBB42" w14:textId="1D1F0675" w:rsidR="000F7056" w:rsidRPr="00901F36" w:rsidRDefault="000F7056" w:rsidP="005E7D25">
      <w:pPr>
        <w:pStyle w:val="ListParagraph"/>
        <w:numPr>
          <w:ilvl w:val="0"/>
          <w:numId w:val="1"/>
        </w:numPr>
        <w:rPr>
          <w:rFonts w:ascii="Arial" w:hAnsi="Arial" w:cs="Arial"/>
          <w:b/>
        </w:rPr>
      </w:pPr>
      <w:r>
        <w:rPr>
          <w:rFonts w:ascii="Arial" w:hAnsi="Arial" w:cs="Arial"/>
          <w:b/>
        </w:rPr>
        <w:t xml:space="preserve">Date of next meeting. </w:t>
      </w:r>
    </w:p>
    <w:sectPr w:rsidR="000F7056" w:rsidRPr="00901F36">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9BF1" w14:textId="77777777" w:rsidR="008F3D73" w:rsidRDefault="008F3D73" w:rsidP="00D352A0">
      <w:pPr>
        <w:spacing w:after="0" w:line="240" w:lineRule="auto"/>
      </w:pPr>
      <w:r>
        <w:separator/>
      </w:r>
    </w:p>
  </w:endnote>
  <w:endnote w:type="continuationSeparator" w:id="0">
    <w:p w14:paraId="1C5C4FBC" w14:textId="77777777" w:rsidR="008F3D73" w:rsidRDefault="008F3D73" w:rsidP="00D3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E34" w14:textId="35A69879" w:rsidR="001018C1" w:rsidRPr="00765047" w:rsidRDefault="005B2A0C">
    <w:pPr>
      <w:pStyle w:val="Footer"/>
      <w:rPr>
        <w:rFonts w:ascii="Arial" w:hAnsi="Arial" w:cs="Arial"/>
      </w:rPr>
    </w:pPr>
    <w:r>
      <w:rPr>
        <w:rFonts w:ascii="Arial" w:hAnsi="Arial" w:cs="Arial"/>
      </w:rPr>
      <w:t>202</w:t>
    </w:r>
    <w:r w:rsidR="00635F1B">
      <w:rPr>
        <w:rFonts w:ascii="Arial" w:hAnsi="Arial" w:cs="Arial"/>
      </w:rPr>
      <w:t>3</w:t>
    </w:r>
    <w:r>
      <w:rPr>
        <w:rFonts w:ascii="Arial" w:hAnsi="Arial" w:cs="Arial"/>
      </w:rPr>
      <w:t>-</w:t>
    </w:r>
    <w:r w:rsidR="001E6760">
      <w:rPr>
        <w:rFonts w:ascii="Arial" w:hAnsi="Arial" w:cs="Arial"/>
      </w:rPr>
      <w:t>0</w:t>
    </w:r>
    <w:r w:rsidR="00635F1B">
      <w:rPr>
        <w:rFonts w:ascii="Arial" w:hAnsi="Arial" w:cs="Arial"/>
      </w:rPr>
      <w:t>9</w:t>
    </w:r>
    <w:r w:rsidR="00F13CC9">
      <w:rPr>
        <w:rFonts w:ascii="Arial" w:hAnsi="Arial" w:cs="Arial"/>
      </w:rPr>
      <w:t>-</w:t>
    </w:r>
    <w:r w:rsidR="001813A8">
      <w:rPr>
        <w:rFonts w:ascii="Arial" w:hAnsi="Arial" w:cs="Arial"/>
      </w:rPr>
      <w:t>21</w:t>
    </w:r>
    <w:r>
      <w:rPr>
        <w:rFonts w:ascii="Arial" w:hAnsi="Arial" w:cs="Arial"/>
      </w:rPr>
      <w:t xml:space="preserve"> </w:t>
    </w:r>
    <w:r w:rsidRPr="00765047">
      <w:rPr>
        <w:rFonts w:ascii="Arial" w:hAnsi="Arial" w:cs="Arial"/>
      </w:rPr>
      <w:t>Wadhurst Planning Committee</w:t>
    </w:r>
    <w:r w:rsidR="00EC3AE1">
      <w:rPr>
        <w:rFonts w:ascii="Arial" w:hAnsi="Arial" w:cs="Arial"/>
      </w:rPr>
      <w:t xml:space="preserv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255C" w14:textId="77777777" w:rsidR="008F3D73" w:rsidRDefault="008F3D73" w:rsidP="00D352A0">
      <w:pPr>
        <w:spacing w:after="0" w:line="240" w:lineRule="auto"/>
      </w:pPr>
      <w:r>
        <w:separator/>
      </w:r>
    </w:p>
  </w:footnote>
  <w:footnote w:type="continuationSeparator" w:id="0">
    <w:p w14:paraId="0B05FFC6" w14:textId="77777777" w:rsidR="008F3D73" w:rsidRDefault="008F3D73" w:rsidP="00D3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325" w14:textId="77777777" w:rsidR="001018C1" w:rsidRPr="007A1B39" w:rsidRDefault="00000000">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7E"/>
    <w:multiLevelType w:val="hybridMultilevel"/>
    <w:tmpl w:val="0E32D0AA"/>
    <w:lvl w:ilvl="0" w:tplc="C9DCA0B0">
      <w:start w:val="1"/>
      <w:numFmt w:val="lowerRoman"/>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532"/>
    <w:multiLevelType w:val="hybridMultilevel"/>
    <w:tmpl w:val="6B503F2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5A505F"/>
    <w:multiLevelType w:val="hybridMultilevel"/>
    <w:tmpl w:val="07D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85320"/>
    <w:multiLevelType w:val="multilevel"/>
    <w:tmpl w:val="6558617C"/>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960FE6"/>
    <w:multiLevelType w:val="hybridMultilevel"/>
    <w:tmpl w:val="3734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30076B"/>
    <w:multiLevelType w:val="multilevel"/>
    <w:tmpl w:val="947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B7F9F"/>
    <w:multiLevelType w:val="multilevel"/>
    <w:tmpl w:val="B39E543C"/>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7414AAE"/>
    <w:multiLevelType w:val="multilevel"/>
    <w:tmpl w:val="5D12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061D3"/>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15:restartNumberingAfterBreak="0">
    <w:nsid w:val="1DCF43B4"/>
    <w:multiLevelType w:val="multilevel"/>
    <w:tmpl w:val="3D264A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3D0519"/>
    <w:multiLevelType w:val="hybridMultilevel"/>
    <w:tmpl w:val="76F875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5A5BFB"/>
    <w:multiLevelType w:val="hybridMultilevel"/>
    <w:tmpl w:val="FD38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B36CC1"/>
    <w:multiLevelType w:val="multilevel"/>
    <w:tmpl w:val="E2DE15B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550B07"/>
    <w:multiLevelType w:val="hybridMultilevel"/>
    <w:tmpl w:val="564AEDE6"/>
    <w:lvl w:ilvl="0" w:tplc="31AC14C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040CF6"/>
    <w:multiLevelType w:val="multilevel"/>
    <w:tmpl w:val="29307E86"/>
    <w:lvl w:ilvl="0">
      <w:start w:val="15"/>
      <w:numFmt w:val="decimal"/>
      <w:lvlText w:val="%1"/>
      <w:lvlJc w:val="left"/>
      <w:pPr>
        <w:ind w:left="420" w:hanging="420"/>
      </w:pPr>
      <w:rPr>
        <w:rFonts w:eastAsia="Calibri" w:hint="default"/>
      </w:rPr>
    </w:lvl>
    <w:lvl w:ilvl="1">
      <w:start w:val="3"/>
      <w:numFmt w:val="decimal"/>
      <w:lvlText w:val="%1.%2"/>
      <w:lvlJc w:val="left"/>
      <w:pPr>
        <w:ind w:left="780" w:hanging="420"/>
      </w:pPr>
      <w:rPr>
        <w:rFonts w:eastAsia="Calibri" w:hint="default"/>
        <w:i w:val="0"/>
        <w:iCs w:val="0"/>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43E27379"/>
    <w:multiLevelType w:val="hybridMultilevel"/>
    <w:tmpl w:val="8DE86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8F6FE4"/>
    <w:multiLevelType w:val="multilevel"/>
    <w:tmpl w:val="A17A2D5A"/>
    <w:lvl w:ilvl="0">
      <w:start w:val="15"/>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182383"/>
    <w:multiLevelType w:val="multilevel"/>
    <w:tmpl w:val="1ACC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6490762"/>
    <w:multiLevelType w:val="multilevel"/>
    <w:tmpl w:val="DCC06718"/>
    <w:lvl w:ilvl="0">
      <w:start w:val="15"/>
      <w:numFmt w:val="decimal"/>
      <w:lvlText w:val="%1"/>
      <w:lvlJc w:val="left"/>
      <w:pPr>
        <w:ind w:left="420" w:hanging="420"/>
      </w:pPr>
      <w:rPr>
        <w:rFonts w:hint="default"/>
      </w:rPr>
    </w:lvl>
    <w:lvl w:ilvl="1">
      <w:start w:val="3"/>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9F128C"/>
    <w:multiLevelType w:val="multilevel"/>
    <w:tmpl w:val="8684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8C115F"/>
    <w:multiLevelType w:val="hybridMultilevel"/>
    <w:tmpl w:val="336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5A60A8"/>
    <w:multiLevelType w:val="hybridMultilevel"/>
    <w:tmpl w:val="A02E8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D50AF"/>
    <w:multiLevelType w:val="multilevel"/>
    <w:tmpl w:val="12E8D404"/>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3159187">
    <w:abstractNumId w:val="8"/>
  </w:num>
  <w:num w:numId="2" w16cid:durableId="1387605284">
    <w:abstractNumId w:val="23"/>
  </w:num>
  <w:num w:numId="3" w16cid:durableId="1784373284">
    <w:abstractNumId w:val="17"/>
  </w:num>
  <w:num w:numId="4" w16cid:durableId="290521856">
    <w:abstractNumId w:val="16"/>
  </w:num>
  <w:num w:numId="5" w16cid:durableId="678460037">
    <w:abstractNumId w:val="2"/>
  </w:num>
  <w:num w:numId="6" w16cid:durableId="1072778211">
    <w:abstractNumId w:val="9"/>
  </w:num>
  <w:num w:numId="7" w16cid:durableId="998389163">
    <w:abstractNumId w:val="19"/>
  </w:num>
  <w:num w:numId="8" w16cid:durableId="681010223">
    <w:abstractNumId w:val="24"/>
  </w:num>
  <w:num w:numId="9" w16cid:durableId="1742824819">
    <w:abstractNumId w:val="22"/>
  </w:num>
  <w:num w:numId="10" w16cid:durableId="536091747">
    <w:abstractNumId w:val="15"/>
  </w:num>
  <w:num w:numId="11" w16cid:durableId="281572862">
    <w:abstractNumId w:val="13"/>
  </w:num>
  <w:num w:numId="12" w16cid:durableId="622467104">
    <w:abstractNumId w:val="1"/>
  </w:num>
  <w:num w:numId="13" w16cid:durableId="464813543">
    <w:abstractNumId w:val="7"/>
  </w:num>
  <w:num w:numId="14" w16cid:durableId="560674619">
    <w:abstractNumId w:val="5"/>
  </w:num>
  <w:num w:numId="15" w16cid:durableId="1700204474">
    <w:abstractNumId w:val="20"/>
  </w:num>
  <w:num w:numId="16" w16cid:durableId="1570922833">
    <w:abstractNumId w:val="4"/>
  </w:num>
  <w:num w:numId="17" w16cid:durableId="802236215">
    <w:abstractNumId w:val="11"/>
  </w:num>
  <w:num w:numId="18" w16cid:durableId="1830514963">
    <w:abstractNumId w:val="10"/>
  </w:num>
  <w:num w:numId="19" w16cid:durableId="64573855">
    <w:abstractNumId w:val="6"/>
  </w:num>
  <w:num w:numId="20" w16cid:durableId="39059875">
    <w:abstractNumId w:val="21"/>
  </w:num>
  <w:num w:numId="21" w16cid:durableId="2045329153">
    <w:abstractNumId w:val="12"/>
  </w:num>
  <w:num w:numId="22" w16cid:durableId="1081875740">
    <w:abstractNumId w:val="14"/>
  </w:num>
  <w:num w:numId="23" w16cid:durableId="333648351">
    <w:abstractNumId w:val="3"/>
  </w:num>
  <w:num w:numId="24" w16cid:durableId="2001350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736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005EE4"/>
    <w:rsid w:val="00011CBD"/>
    <w:rsid w:val="0001742F"/>
    <w:rsid w:val="0001777F"/>
    <w:rsid w:val="00023D7E"/>
    <w:rsid w:val="0004791C"/>
    <w:rsid w:val="00061E78"/>
    <w:rsid w:val="00062891"/>
    <w:rsid w:val="00064431"/>
    <w:rsid w:val="00071FC2"/>
    <w:rsid w:val="00092E9D"/>
    <w:rsid w:val="000A1898"/>
    <w:rsid w:val="000A5D71"/>
    <w:rsid w:val="000A6F2C"/>
    <w:rsid w:val="000C3FEF"/>
    <w:rsid w:val="000D15B3"/>
    <w:rsid w:val="000D4605"/>
    <w:rsid w:val="000E21A1"/>
    <w:rsid w:val="000E31DF"/>
    <w:rsid w:val="000F0F02"/>
    <w:rsid w:val="000F6E20"/>
    <w:rsid w:val="000F7056"/>
    <w:rsid w:val="001005B2"/>
    <w:rsid w:val="00100979"/>
    <w:rsid w:val="001018C1"/>
    <w:rsid w:val="00103DD0"/>
    <w:rsid w:val="00104CA8"/>
    <w:rsid w:val="0012303B"/>
    <w:rsid w:val="00141CEB"/>
    <w:rsid w:val="00146923"/>
    <w:rsid w:val="00151823"/>
    <w:rsid w:val="00161FED"/>
    <w:rsid w:val="001676C5"/>
    <w:rsid w:val="001813A8"/>
    <w:rsid w:val="001825E6"/>
    <w:rsid w:val="00185E6F"/>
    <w:rsid w:val="00187BDC"/>
    <w:rsid w:val="00196FBA"/>
    <w:rsid w:val="001A4952"/>
    <w:rsid w:val="001A65B7"/>
    <w:rsid w:val="001B165E"/>
    <w:rsid w:val="001B36C4"/>
    <w:rsid w:val="001B4081"/>
    <w:rsid w:val="001B4FE0"/>
    <w:rsid w:val="001B6F74"/>
    <w:rsid w:val="001C64C1"/>
    <w:rsid w:val="001D5C77"/>
    <w:rsid w:val="001E28FA"/>
    <w:rsid w:val="001E5088"/>
    <w:rsid w:val="001E6760"/>
    <w:rsid w:val="001F0FFF"/>
    <w:rsid w:val="001F12CF"/>
    <w:rsid w:val="00207C41"/>
    <w:rsid w:val="0021735C"/>
    <w:rsid w:val="00223B5D"/>
    <w:rsid w:val="00225CE9"/>
    <w:rsid w:val="00226A25"/>
    <w:rsid w:val="00226C97"/>
    <w:rsid w:val="00230DCE"/>
    <w:rsid w:val="00241153"/>
    <w:rsid w:val="00245998"/>
    <w:rsid w:val="00265546"/>
    <w:rsid w:val="00266C39"/>
    <w:rsid w:val="00270755"/>
    <w:rsid w:val="00272EC2"/>
    <w:rsid w:val="00275F76"/>
    <w:rsid w:val="00283260"/>
    <w:rsid w:val="00285FCF"/>
    <w:rsid w:val="00292B53"/>
    <w:rsid w:val="00293732"/>
    <w:rsid w:val="002A0DFE"/>
    <w:rsid w:val="002A2B69"/>
    <w:rsid w:val="002A326E"/>
    <w:rsid w:val="002A4AED"/>
    <w:rsid w:val="002B0134"/>
    <w:rsid w:val="002B5E2B"/>
    <w:rsid w:val="002B7F56"/>
    <w:rsid w:val="002D40D3"/>
    <w:rsid w:val="002E4CED"/>
    <w:rsid w:val="002E6FD8"/>
    <w:rsid w:val="002F0BC9"/>
    <w:rsid w:val="00310B7F"/>
    <w:rsid w:val="00320514"/>
    <w:rsid w:val="0032599F"/>
    <w:rsid w:val="00326289"/>
    <w:rsid w:val="003422E0"/>
    <w:rsid w:val="00351F45"/>
    <w:rsid w:val="00361505"/>
    <w:rsid w:val="003779FC"/>
    <w:rsid w:val="00384632"/>
    <w:rsid w:val="003A1E26"/>
    <w:rsid w:val="003B179C"/>
    <w:rsid w:val="003C168F"/>
    <w:rsid w:val="003C1714"/>
    <w:rsid w:val="003C1C74"/>
    <w:rsid w:val="003D1725"/>
    <w:rsid w:val="003D4BD1"/>
    <w:rsid w:val="003E6E0D"/>
    <w:rsid w:val="003E71A6"/>
    <w:rsid w:val="004038E6"/>
    <w:rsid w:val="004076E7"/>
    <w:rsid w:val="004110B5"/>
    <w:rsid w:val="0041585B"/>
    <w:rsid w:val="00417270"/>
    <w:rsid w:val="00423B25"/>
    <w:rsid w:val="004276D2"/>
    <w:rsid w:val="004326CA"/>
    <w:rsid w:val="00441546"/>
    <w:rsid w:val="00445600"/>
    <w:rsid w:val="0044569B"/>
    <w:rsid w:val="0044605B"/>
    <w:rsid w:val="004466E9"/>
    <w:rsid w:val="00450482"/>
    <w:rsid w:val="00450488"/>
    <w:rsid w:val="004552C6"/>
    <w:rsid w:val="00464E0F"/>
    <w:rsid w:val="0046683E"/>
    <w:rsid w:val="0048057D"/>
    <w:rsid w:val="004A2211"/>
    <w:rsid w:val="004A23B2"/>
    <w:rsid w:val="004A5A35"/>
    <w:rsid w:val="004B241A"/>
    <w:rsid w:val="004C41B8"/>
    <w:rsid w:val="004C68C0"/>
    <w:rsid w:val="004D5DE3"/>
    <w:rsid w:val="004F5CC0"/>
    <w:rsid w:val="005123EA"/>
    <w:rsid w:val="005140D4"/>
    <w:rsid w:val="0051686A"/>
    <w:rsid w:val="00531CE3"/>
    <w:rsid w:val="0054145B"/>
    <w:rsid w:val="0055648D"/>
    <w:rsid w:val="00557832"/>
    <w:rsid w:val="0057123E"/>
    <w:rsid w:val="005727EA"/>
    <w:rsid w:val="005906CC"/>
    <w:rsid w:val="00590912"/>
    <w:rsid w:val="00594FDC"/>
    <w:rsid w:val="00597A7E"/>
    <w:rsid w:val="005A4313"/>
    <w:rsid w:val="005A7288"/>
    <w:rsid w:val="005B2A0C"/>
    <w:rsid w:val="005D674D"/>
    <w:rsid w:val="005E4609"/>
    <w:rsid w:val="005E7D25"/>
    <w:rsid w:val="005F66C2"/>
    <w:rsid w:val="005F7D5A"/>
    <w:rsid w:val="00605B8B"/>
    <w:rsid w:val="006075DD"/>
    <w:rsid w:val="0061690C"/>
    <w:rsid w:val="006172D5"/>
    <w:rsid w:val="00617C13"/>
    <w:rsid w:val="00623C59"/>
    <w:rsid w:val="00625235"/>
    <w:rsid w:val="00625579"/>
    <w:rsid w:val="00633AAC"/>
    <w:rsid w:val="00635F1B"/>
    <w:rsid w:val="00641B0B"/>
    <w:rsid w:val="006430E3"/>
    <w:rsid w:val="00644711"/>
    <w:rsid w:val="00654EC7"/>
    <w:rsid w:val="00660260"/>
    <w:rsid w:val="006642B6"/>
    <w:rsid w:val="00672999"/>
    <w:rsid w:val="00676498"/>
    <w:rsid w:val="00676BB6"/>
    <w:rsid w:val="006775D1"/>
    <w:rsid w:val="00686355"/>
    <w:rsid w:val="00692CE0"/>
    <w:rsid w:val="00696885"/>
    <w:rsid w:val="006A23AB"/>
    <w:rsid w:val="006A4041"/>
    <w:rsid w:val="006B5299"/>
    <w:rsid w:val="006C4A8F"/>
    <w:rsid w:val="006C54A6"/>
    <w:rsid w:val="006C5FF2"/>
    <w:rsid w:val="006D12AB"/>
    <w:rsid w:val="006D1337"/>
    <w:rsid w:val="006D4A35"/>
    <w:rsid w:val="006E1F2E"/>
    <w:rsid w:val="00714F1F"/>
    <w:rsid w:val="00724F98"/>
    <w:rsid w:val="00740CA9"/>
    <w:rsid w:val="007461A6"/>
    <w:rsid w:val="00750BC1"/>
    <w:rsid w:val="00770E56"/>
    <w:rsid w:val="00780E5E"/>
    <w:rsid w:val="007833A3"/>
    <w:rsid w:val="00790399"/>
    <w:rsid w:val="00796845"/>
    <w:rsid w:val="007D326D"/>
    <w:rsid w:val="007D727E"/>
    <w:rsid w:val="007E0397"/>
    <w:rsid w:val="007E5837"/>
    <w:rsid w:val="007F69DE"/>
    <w:rsid w:val="00806DB9"/>
    <w:rsid w:val="008274E4"/>
    <w:rsid w:val="00827FC9"/>
    <w:rsid w:val="00836497"/>
    <w:rsid w:val="008366CD"/>
    <w:rsid w:val="008453F0"/>
    <w:rsid w:val="00853047"/>
    <w:rsid w:val="00863F0C"/>
    <w:rsid w:val="0086669E"/>
    <w:rsid w:val="00866A4F"/>
    <w:rsid w:val="008702EB"/>
    <w:rsid w:val="0088586E"/>
    <w:rsid w:val="00895962"/>
    <w:rsid w:val="008A281F"/>
    <w:rsid w:val="008A5735"/>
    <w:rsid w:val="008A6879"/>
    <w:rsid w:val="008B4640"/>
    <w:rsid w:val="008B6164"/>
    <w:rsid w:val="008B71CA"/>
    <w:rsid w:val="008D1BDB"/>
    <w:rsid w:val="008D1DFD"/>
    <w:rsid w:val="008E49AC"/>
    <w:rsid w:val="008F317F"/>
    <w:rsid w:val="008F3D73"/>
    <w:rsid w:val="008F5A60"/>
    <w:rsid w:val="008F6CEF"/>
    <w:rsid w:val="00900B66"/>
    <w:rsid w:val="00901F36"/>
    <w:rsid w:val="00902BD2"/>
    <w:rsid w:val="00904E6C"/>
    <w:rsid w:val="00913EED"/>
    <w:rsid w:val="009151A6"/>
    <w:rsid w:val="0092089B"/>
    <w:rsid w:val="00921563"/>
    <w:rsid w:val="009223E7"/>
    <w:rsid w:val="00923E64"/>
    <w:rsid w:val="00924F49"/>
    <w:rsid w:val="009255AF"/>
    <w:rsid w:val="00932304"/>
    <w:rsid w:val="00937A02"/>
    <w:rsid w:val="00942AAD"/>
    <w:rsid w:val="00952069"/>
    <w:rsid w:val="009614DA"/>
    <w:rsid w:val="009645C0"/>
    <w:rsid w:val="00964FBF"/>
    <w:rsid w:val="00970A6D"/>
    <w:rsid w:val="009727BE"/>
    <w:rsid w:val="009727C7"/>
    <w:rsid w:val="0098163E"/>
    <w:rsid w:val="00985DD5"/>
    <w:rsid w:val="00987FAF"/>
    <w:rsid w:val="00990526"/>
    <w:rsid w:val="00997AB3"/>
    <w:rsid w:val="009A0D86"/>
    <w:rsid w:val="009A2AF5"/>
    <w:rsid w:val="009A41C9"/>
    <w:rsid w:val="009A5FD9"/>
    <w:rsid w:val="009B3D5F"/>
    <w:rsid w:val="009C1145"/>
    <w:rsid w:val="009D1308"/>
    <w:rsid w:val="009D2393"/>
    <w:rsid w:val="009E3CF0"/>
    <w:rsid w:val="009E4766"/>
    <w:rsid w:val="009E49D1"/>
    <w:rsid w:val="009F577A"/>
    <w:rsid w:val="00A01779"/>
    <w:rsid w:val="00A07BA3"/>
    <w:rsid w:val="00A11141"/>
    <w:rsid w:val="00A22B56"/>
    <w:rsid w:val="00A23F26"/>
    <w:rsid w:val="00A30299"/>
    <w:rsid w:val="00A337D9"/>
    <w:rsid w:val="00A34C35"/>
    <w:rsid w:val="00A3611A"/>
    <w:rsid w:val="00A614CB"/>
    <w:rsid w:val="00A614ED"/>
    <w:rsid w:val="00A620E7"/>
    <w:rsid w:val="00A633BC"/>
    <w:rsid w:val="00A64075"/>
    <w:rsid w:val="00A701F4"/>
    <w:rsid w:val="00A74680"/>
    <w:rsid w:val="00A74D18"/>
    <w:rsid w:val="00A767DD"/>
    <w:rsid w:val="00A90649"/>
    <w:rsid w:val="00A92433"/>
    <w:rsid w:val="00A93510"/>
    <w:rsid w:val="00A96B62"/>
    <w:rsid w:val="00AA151E"/>
    <w:rsid w:val="00AB0D88"/>
    <w:rsid w:val="00AB5C24"/>
    <w:rsid w:val="00AB6C3E"/>
    <w:rsid w:val="00AD584A"/>
    <w:rsid w:val="00AE27BE"/>
    <w:rsid w:val="00AE3BFA"/>
    <w:rsid w:val="00AE5C1F"/>
    <w:rsid w:val="00AE7CD5"/>
    <w:rsid w:val="00AF0CF0"/>
    <w:rsid w:val="00AF47E2"/>
    <w:rsid w:val="00B1017D"/>
    <w:rsid w:val="00B13593"/>
    <w:rsid w:val="00B143D2"/>
    <w:rsid w:val="00B2117E"/>
    <w:rsid w:val="00B32E5F"/>
    <w:rsid w:val="00B52DE5"/>
    <w:rsid w:val="00B61E95"/>
    <w:rsid w:val="00B63CF8"/>
    <w:rsid w:val="00B65DD8"/>
    <w:rsid w:val="00B6794D"/>
    <w:rsid w:val="00B67CEC"/>
    <w:rsid w:val="00B72D61"/>
    <w:rsid w:val="00B92FFB"/>
    <w:rsid w:val="00B94B74"/>
    <w:rsid w:val="00B97E75"/>
    <w:rsid w:val="00BA2F76"/>
    <w:rsid w:val="00BC7EB1"/>
    <w:rsid w:val="00BD438A"/>
    <w:rsid w:val="00BD7786"/>
    <w:rsid w:val="00BE4FFF"/>
    <w:rsid w:val="00BE637C"/>
    <w:rsid w:val="00BF6AEF"/>
    <w:rsid w:val="00C05C0C"/>
    <w:rsid w:val="00C07A05"/>
    <w:rsid w:val="00C168C6"/>
    <w:rsid w:val="00C16DBF"/>
    <w:rsid w:val="00C172F7"/>
    <w:rsid w:val="00C217B4"/>
    <w:rsid w:val="00C24EA0"/>
    <w:rsid w:val="00C410A4"/>
    <w:rsid w:val="00C43662"/>
    <w:rsid w:val="00C475FD"/>
    <w:rsid w:val="00C80293"/>
    <w:rsid w:val="00C9309C"/>
    <w:rsid w:val="00C93F33"/>
    <w:rsid w:val="00CA36D9"/>
    <w:rsid w:val="00CB47E6"/>
    <w:rsid w:val="00CC4BC8"/>
    <w:rsid w:val="00CC4F44"/>
    <w:rsid w:val="00CD44D5"/>
    <w:rsid w:val="00CE0646"/>
    <w:rsid w:val="00CE342E"/>
    <w:rsid w:val="00CF1773"/>
    <w:rsid w:val="00D04E16"/>
    <w:rsid w:val="00D05E61"/>
    <w:rsid w:val="00D06949"/>
    <w:rsid w:val="00D13049"/>
    <w:rsid w:val="00D20EA9"/>
    <w:rsid w:val="00D249DE"/>
    <w:rsid w:val="00D307B4"/>
    <w:rsid w:val="00D32DB6"/>
    <w:rsid w:val="00D352A0"/>
    <w:rsid w:val="00D363C8"/>
    <w:rsid w:val="00D43761"/>
    <w:rsid w:val="00D51D32"/>
    <w:rsid w:val="00D67C3C"/>
    <w:rsid w:val="00D7530B"/>
    <w:rsid w:val="00D853BA"/>
    <w:rsid w:val="00D92155"/>
    <w:rsid w:val="00DA4829"/>
    <w:rsid w:val="00DB3950"/>
    <w:rsid w:val="00DB4108"/>
    <w:rsid w:val="00DB4F11"/>
    <w:rsid w:val="00DC726C"/>
    <w:rsid w:val="00DD53B7"/>
    <w:rsid w:val="00DD6240"/>
    <w:rsid w:val="00E0719A"/>
    <w:rsid w:val="00E1096B"/>
    <w:rsid w:val="00E55DB8"/>
    <w:rsid w:val="00E610F1"/>
    <w:rsid w:val="00E6745B"/>
    <w:rsid w:val="00E745CD"/>
    <w:rsid w:val="00E85937"/>
    <w:rsid w:val="00EA2501"/>
    <w:rsid w:val="00EA42B2"/>
    <w:rsid w:val="00EB2569"/>
    <w:rsid w:val="00EB277E"/>
    <w:rsid w:val="00EC15C3"/>
    <w:rsid w:val="00EC2874"/>
    <w:rsid w:val="00EC2F79"/>
    <w:rsid w:val="00EC3AE1"/>
    <w:rsid w:val="00EC4883"/>
    <w:rsid w:val="00ED09BE"/>
    <w:rsid w:val="00EE36A3"/>
    <w:rsid w:val="00EF02F2"/>
    <w:rsid w:val="00F0296A"/>
    <w:rsid w:val="00F03864"/>
    <w:rsid w:val="00F05BF2"/>
    <w:rsid w:val="00F13CC9"/>
    <w:rsid w:val="00F23F64"/>
    <w:rsid w:val="00F359A8"/>
    <w:rsid w:val="00F41C33"/>
    <w:rsid w:val="00F47461"/>
    <w:rsid w:val="00F64EE6"/>
    <w:rsid w:val="00F66381"/>
    <w:rsid w:val="00F72F67"/>
    <w:rsid w:val="00F75A53"/>
    <w:rsid w:val="00F82377"/>
    <w:rsid w:val="00F850AE"/>
    <w:rsid w:val="00F92264"/>
    <w:rsid w:val="00F95133"/>
    <w:rsid w:val="00FB0B7D"/>
    <w:rsid w:val="00FB1F40"/>
    <w:rsid w:val="00FB7BEF"/>
    <w:rsid w:val="00FC52E0"/>
    <w:rsid w:val="00FC6A35"/>
    <w:rsid w:val="00FD4E3D"/>
    <w:rsid w:val="00FE4D80"/>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19A"/>
  <w15:docId w15:val="{FC6A88F1-5982-4CCE-92ED-9B2D43F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4FF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A0"/>
    <w:pPr>
      <w:spacing w:after="0" w:line="240" w:lineRule="auto"/>
    </w:pPr>
    <w:rPr>
      <w:rFonts w:ascii="Calibri" w:eastAsia="Calibri" w:hAnsi="Calibri" w:cs="Times New Roman"/>
    </w:rPr>
  </w:style>
  <w:style w:type="paragraph" w:customStyle="1" w:styleId="Default">
    <w:name w:val="Default"/>
    <w:rsid w:val="00D352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D352A0"/>
    <w:pPr>
      <w:tabs>
        <w:tab w:val="center" w:pos="4513"/>
        <w:tab w:val="right" w:pos="9026"/>
      </w:tabs>
    </w:pPr>
  </w:style>
  <w:style w:type="character" w:customStyle="1" w:styleId="FooterChar">
    <w:name w:val="Footer Char"/>
    <w:basedOn w:val="DefaultParagraphFont"/>
    <w:link w:val="Footer"/>
    <w:uiPriority w:val="99"/>
    <w:rsid w:val="00D352A0"/>
    <w:rPr>
      <w:rFonts w:ascii="Calibri" w:eastAsia="Calibri" w:hAnsi="Calibri" w:cs="Times New Roman"/>
    </w:rPr>
  </w:style>
  <w:style w:type="character" w:styleId="Hyperlink">
    <w:name w:val="Hyperlink"/>
    <w:rsid w:val="00D352A0"/>
    <w:rPr>
      <w:color w:val="0000FF"/>
      <w:u w:val="single"/>
    </w:rPr>
  </w:style>
  <w:style w:type="paragraph" w:styleId="ListParagraph">
    <w:name w:val="List Paragraph"/>
    <w:basedOn w:val="Normal"/>
    <w:uiPriority w:val="34"/>
    <w:qFormat/>
    <w:rsid w:val="00D352A0"/>
    <w:pPr>
      <w:ind w:left="720"/>
      <w:contextualSpacing/>
    </w:pPr>
  </w:style>
  <w:style w:type="character" w:customStyle="1" w:styleId="normaltextrun">
    <w:name w:val="normaltextrun"/>
    <w:basedOn w:val="DefaultParagraphFont"/>
    <w:rsid w:val="00D352A0"/>
  </w:style>
  <w:style w:type="paragraph" w:styleId="Header">
    <w:name w:val="header"/>
    <w:basedOn w:val="Normal"/>
    <w:link w:val="HeaderChar"/>
    <w:uiPriority w:val="99"/>
    <w:unhideWhenUsed/>
    <w:rsid w:val="00D3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A0"/>
    <w:rPr>
      <w:rFonts w:ascii="Calibri" w:eastAsia="Calibri" w:hAnsi="Calibri" w:cs="Times New Roman"/>
    </w:rPr>
  </w:style>
  <w:style w:type="character" w:styleId="UnresolvedMention">
    <w:name w:val="Unresolved Mention"/>
    <w:basedOn w:val="DefaultParagraphFont"/>
    <w:uiPriority w:val="99"/>
    <w:semiHidden/>
    <w:unhideWhenUsed/>
    <w:rsid w:val="006C4A8F"/>
    <w:rPr>
      <w:color w:val="605E5C"/>
      <w:shd w:val="clear" w:color="auto" w:fill="E1DFDD"/>
    </w:rPr>
  </w:style>
  <w:style w:type="character" w:customStyle="1" w:styleId="contentpasted0">
    <w:name w:val="contentpasted0"/>
    <w:basedOn w:val="DefaultParagraphFont"/>
    <w:rsid w:val="008274E4"/>
  </w:style>
  <w:style w:type="character" w:styleId="FollowedHyperlink">
    <w:name w:val="FollowedHyperlink"/>
    <w:basedOn w:val="DefaultParagraphFont"/>
    <w:uiPriority w:val="99"/>
    <w:semiHidden/>
    <w:unhideWhenUsed/>
    <w:rsid w:val="00B143D2"/>
    <w:rPr>
      <w:color w:val="954F72" w:themeColor="followedHyperlink"/>
      <w:u w:val="single"/>
    </w:rPr>
  </w:style>
  <w:style w:type="character" w:customStyle="1" w:styleId="Heading1Char">
    <w:name w:val="Heading 1 Char"/>
    <w:basedOn w:val="DefaultParagraphFont"/>
    <w:link w:val="Heading1"/>
    <w:uiPriority w:val="9"/>
    <w:rsid w:val="00BE4F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B3950"/>
    <w:pPr>
      <w:spacing w:before="100" w:beforeAutospacing="1" w:after="100" w:afterAutospacing="1" w:line="240" w:lineRule="auto"/>
    </w:pPr>
    <w:rPr>
      <w:rFonts w:eastAsiaTheme="minorHAnsi" w:cs="Calibri"/>
      <w:lang w:eastAsia="en-GB"/>
    </w:rPr>
  </w:style>
  <w:style w:type="character" w:customStyle="1" w:styleId="Heading2Char">
    <w:name w:val="Heading 2 Char"/>
    <w:basedOn w:val="DefaultParagraphFont"/>
    <w:link w:val="Heading2"/>
    <w:uiPriority w:val="9"/>
    <w:rsid w:val="001825E6"/>
    <w:rPr>
      <w:rFonts w:asciiTheme="majorHAnsi" w:eastAsiaTheme="majorEastAsia" w:hAnsiTheme="majorHAnsi" w:cstheme="majorBidi"/>
      <w:color w:val="2F5496" w:themeColor="accent1" w:themeShade="BF"/>
      <w:sz w:val="26"/>
      <w:szCs w:val="26"/>
    </w:rPr>
  </w:style>
  <w:style w:type="paragraph" w:customStyle="1" w:styleId="contentpasted2">
    <w:name w:val="contentpasted2"/>
    <w:basedOn w:val="Normal"/>
    <w:rsid w:val="00970A6D"/>
    <w:pPr>
      <w:spacing w:after="0" w:line="240" w:lineRule="auto"/>
    </w:pPr>
    <w:rPr>
      <w:rFonts w:eastAsiaTheme="minorHAnsi" w:cs="Calibri"/>
      <w:lang w:eastAsia="en-GB"/>
    </w:rPr>
  </w:style>
  <w:style w:type="character" w:customStyle="1" w:styleId="apple-converted-space">
    <w:name w:val="apple-converted-space"/>
    <w:basedOn w:val="DefaultParagraphFont"/>
    <w:rsid w:val="00970A6D"/>
  </w:style>
  <w:style w:type="character" w:customStyle="1" w:styleId="Heading3Char">
    <w:name w:val="Heading 3 Char"/>
    <w:basedOn w:val="DefaultParagraphFont"/>
    <w:link w:val="Heading3"/>
    <w:uiPriority w:val="9"/>
    <w:rsid w:val="000C3F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153">
      <w:bodyDiv w:val="1"/>
      <w:marLeft w:val="0"/>
      <w:marRight w:val="0"/>
      <w:marTop w:val="0"/>
      <w:marBottom w:val="0"/>
      <w:divBdr>
        <w:top w:val="none" w:sz="0" w:space="0" w:color="auto"/>
        <w:left w:val="none" w:sz="0" w:space="0" w:color="auto"/>
        <w:bottom w:val="none" w:sz="0" w:space="0" w:color="auto"/>
        <w:right w:val="none" w:sz="0" w:space="0" w:color="auto"/>
      </w:divBdr>
    </w:div>
    <w:div w:id="53818490">
      <w:bodyDiv w:val="1"/>
      <w:marLeft w:val="0"/>
      <w:marRight w:val="0"/>
      <w:marTop w:val="0"/>
      <w:marBottom w:val="0"/>
      <w:divBdr>
        <w:top w:val="none" w:sz="0" w:space="0" w:color="auto"/>
        <w:left w:val="none" w:sz="0" w:space="0" w:color="auto"/>
        <w:bottom w:val="none" w:sz="0" w:space="0" w:color="auto"/>
        <w:right w:val="none" w:sz="0" w:space="0" w:color="auto"/>
      </w:divBdr>
    </w:div>
    <w:div w:id="57367343">
      <w:bodyDiv w:val="1"/>
      <w:marLeft w:val="0"/>
      <w:marRight w:val="0"/>
      <w:marTop w:val="0"/>
      <w:marBottom w:val="0"/>
      <w:divBdr>
        <w:top w:val="none" w:sz="0" w:space="0" w:color="auto"/>
        <w:left w:val="none" w:sz="0" w:space="0" w:color="auto"/>
        <w:bottom w:val="none" w:sz="0" w:space="0" w:color="auto"/>
        <w:right w:val="none" w:sz="0" w:space="0" w:color="auto"/>
      </w:divBdr>
    </w:div>
    <w:div w:id="60255151">
      <w:bodyDiv w:val="1"/>
      <w:marLeft w:val="0"/>
      <w:marRight w:val="0"/>
      <w:marTop w:val="0"/>
      <w:marBottom w:val="0"/>
      <w:divBdr>
        <w:top w:val="none" w:sz="0" w:space="0" w:color="auto"/>
        <w:left w:val="none" w:sz="0" w:space="0" w:color="auto"/>
        <w:bottom w:val="none" w:sz="0" w:space="0" w:color="auto"/>
        <w:right w:val="none" w:sz="0" w:space="0" w:color="auto"/>
      </w:divBdr>
    </w:div>
    <w:div w:id="60759510">
      <w:bodyDiv w:val="1"/>
      <w:marLeft w:val="0"/>
      <w:marRight w:val="0"/>
      <w:marTop w:val="0"/>
      <w:marBottom w:val="0"/>
      <w:divBdr>
        <w:top w:val="none" w:sz="0" w:space="0" w:color="auto"/>
        <w:left w:val="none" w:sz="0" w:space="0" w:color="auto"/>
        <w:bottom w:val="none" w:sz="0" w:space="0" w:color="auto"/>
        <w:right w:val="none" w:sz="0" w:space="0" w:color="auto"/>
      </w:divBdr>
    </w:div>
    <w:div w:id="128936898">
      <w:bodyDiv w:val="1"/>
      <w:marLeft w:val="0"/>
      <w:marRight w:val="0"/>
      <w:marTop w:val="0"/>
      <w:marBottom w:val="0"/>
      <w:divBdr>
        <w:top w:val="none" w:sz="0" w:space="0" w:color="auto"/>
        <w:left w:val="none" w:sz="0" w:space="0" w:color="auto"/>
        <w:bottom w:val="none" w:sz="0" w:space="0" w:color="auto"/>
        <w:right w:val="none" w:sz="0" w:space="0" w:color="auto"/>
      </w:divBdr>
    </w:div>
    <w:div w:id="156918507">
      <w:bodyDiv w:val="1"/>
      <w:marLeft w:val="0"/>
      <w:marRight w:val="0"/>
      <w:marTop w:val="0"/>
      <w:marBottom w:val="0"/>
      <w:divBdr>
        <w:top w:val="none" w:sz="0" w:space="0" w:color="auto"/>
        <w:left w:val="none" w:sz="0" w:space="0" w:color="auto"/>
        <w:bottom w:val="none" w:sz="0" w:space="0" w:color="auto"/>
        <w:right w:val="none" w:sz="0" w:space="0" w:color="auto"/>
      </w:divBdr>
    </w:div>
    <w:div w:id="297996096">
      <w:bodyDiv w:val="1"/>
      <w:marLeft w:val="0"/>
      <w:marRight w:val="0"/>
      <w:marTop w:val="0"/>
      <w:marBottom w:val="0"/>
      <w:divBdr>
        <w:top w:val="none" w:sz="0" w:space="0" w:color="auto"/>
        <w:left w:val="none" w:sz="0" w:space="0" w:color="auto"/>
        <w:bottom w:val="none" w:sz="0" w:space="0" w:color="auto"/>
        <w:right w:val="none" w:sz="0" w:space="0" w:color="auto"/>
      </w:divBdr>
    </w:div>
    <w:div w:id="331371046">
      <w:bodyDiv w:val="1"/>
      <w:marLeft w:val="0"/>
      <w:marRight w:val="0"/>
      <w:marTop w:val="0"/>
      <w:marBottom w:val="0"/>
      <w:divBdr>
        <w:top w:val="none" w:sz="0" w:space="0" w:color="auto"/>
        <w:left w:val="none" w:sz="0" w:space="0" w:color="auto"/>
        <w:bottom w:val="none" w:sz="0" w:space="0" w:color="auto"/>
        <w:right w:val="none" w:sz="0" w:space="0" w:color="auto"/>
      </w:divBdr>
    </w:div>
    <w:div w:id="406342782">
      <w:bodyDiv w:val="1"/>
      <w:marLeft w:val="0"/>
      <w:marRight w:val="0"/>
      <w:marTop w:val="0"/>
      <w:marBottom w:val="0"/>
      <w:divBdr>
        <w:top w:val="none" w:sz="0" w:space="0" w:color="auto"/>
        <w:left w:val="none" w:sz="0" w:space="0" w:color="auto"/>
        <w:bottom w:val="none" w:sz="0" w:space="0" w:color="auto"/>
        <w:right w:val="none" w:sz="0" w:space="0" w:color="auto"/>
      </w:divBdr>
    </w:div>
    <w:div w:id="476537253">
      <w:bodyDiv w:val="1"/>
      <w:marLeft w:val="0"/>
      <w:marRight w:val="0"/>
      <w:marTop w:val="0"/>
      <w:marBottom w:val="0"/>
      <w:divBdr>
        <w:top w:val="none" w:sz="0" w:space="0" w:color="auto"/>
        <w:left w:val="none" w:sz="0" w:space="0" w:color="auto"/>
        <w:bottom w:val="none" w:sz="0" w:space="0" w:color="auto"/>
        <w:right w:val="none" w:sz="0" w:space="0" w:color="auto"/>
      </w:divBdr>
      <w:divsChild>
        <w:div w:id="7679182">
          <w:marLeft w:val="0"/>
          <w:marRight w:val="0"/>
          <w:marTop w:val="0"/>
          <w:marBottom w:val="0"/>
          <w:divBdr>
            <w:top w:val="none" w:sz="0" w:space="0" w:color="auto"/>
            <w:left w:val="none" w:sz="0" w:space="0" w:color="auto"/>
            <w:bottom w:val="none" w:sz="0" w:space="0" w:color="auto"/>
            <w:right w:val="none" w:sz="0" w:space="0" w:color="auto"/>
          </w:divBdr>
        </w:div>
        <w:div w:id="8037117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517425674">
          <w:marLeft w:val="0"/>
          <w:marRight w:val="0"/>
          <w:marTop w:val="0"/>
          <w:marBottom w:val="0"/>
          <w:divBdr>
            <w:top w:val="none" w:sz="0" w:space="0" w:color="auto"/>
            <w:left w:val="none" w:sz="0" w:space="0" w:color="auto"/>
            <w:bottom w:val="none" w:sz="0" w:space="0" w:color="auto"/>
            <w:right w:val="none" w:sz="0" w:space="0" w:color="auto"/>
          </w:divBdr>
        </w:div>
        <w:div w:id="566770584">
          <w:marLeft w:val="0"/>
          <w:marRight w:val="0"/>
          <w:marTop w:val="0"/>
          <w:marBottom w:val="0"/>
          <w:divBdr>
            <w:top w:val="none" w:sz="0" w:space="0" w:color="auto"/>
            <w:left w:val="none" w:sz="0" w:space="0" w:color="auto"/>
            <w:bottom w:val="none" w:sz="0" w:space="0" w:color="auto"/>
            <w:right w:val="none" w:sz="0" w:space="0" w:color="auto"/>
          </w:divBdr>
        </w:div>
        <w:div w:id="679623825">
          <w:marLeft w:val="0"/>
          <w:marRight w:val="0"/>
          <w:marTop w:val="0"/>
          <w:marBottom w:val="0"/>
          <w:divBdr>
            <w:top w:val="none" w:sz="0" w:space="0" w:color="auto"/>
            <w:left w:val="none" w:sz="0" w:space="0" w:color="auto"/>
            <w:bottom w:val="none" w:sz="0" w:space="0" w:color="auto"/>
            <w:right w:val="none" w:sz="0" w:space="0" w:color="auto"/>
          </w:divBdr>
        </w:div>
        <w:div w:id="729768155">
          <w:marLeft w:val="0"/>
          <w:marRight w:val="0"/>
          <w:marTop w:val="0"/>
          <w:marBottom w:val="0"/>
          <w:divBdr>
            <w:top w:val="none" w:sz="0" w:space="0" w:color="auto"/>
            <w:left w:val="none" w:sz="0" w:space="0" w:color="auto"/>
            <w:bottom w:val="none" w:sz="0" w:space="0" w:color="auto"/>
            <w:right w:val="none" w:sz="0" w:space="0" w:color="auto"/>
          </w:divBdr>
        </w:div>
        <w:div w:id="1103502552">
          <w:marLeft w:val="0"/>
          <w:marRight w:val="0"/>
          <w:marTop w:val="0"/>
          <w:marBottom w:val="0"/>
          <w:divBdr>
            <w:top w:val="none" w:sz="0" w:space="0" w:color="auto"/>
            <w:left w:val="none" w:sz="0" w:space="0" w:color="auto"/>
            <w:bottom w:val="none" w:sz="0" w:space="0" w:color="auto"/>
            <w:right w:val="none" w:sz="0" w:space="0" w:color="auto"/>
          </w:divBdr>
        </w:div>
        <w:div w:id="1173029267">
          <w:marLeft w:val="0"/>
          <w:marRight w:val="0"/>
          <w:marTop w:val="0"/>
          <w:marBottom w:val="0"/>
          <w:divBdr>
            <w:top w:val="none" w:sz="0" w:space="0" w:color="auto"/>
            <w:left w:val="none" w:sz="0" w:space="0" w:color="auto"/>
            <w:bottom w:val="none" w:sz="0" w:space="0" w:color="auto"/>
            <w:right w:val="none" w:sz="0" w:space="0" w:color="auto"/>
          </w:divBdr>
        </w:div>
        <w:div w:id="1256286531">
          <w:marLeft w:val="0"/>
          <w:marRight w:val="0"/>
          <w:marTop w:val="0"/>
          <w:marBottom w:val="0"/>
          <w:divBdr>
            <w:top w:val="none" w:sz="0" w:space="0" w:color="auto"/>
            <w:left w:val="none" w:sz="0" w:space="0" w:color="auto"/>
            <w:bottom w:val="none" w:sz="0" w:space="0" w:color="auto"/>
            <w:right w:val="none" w:sz="0" w:space="0" w:color="auto"/>
          </w:divBdr>
        </w:div>
        <w:div w:id="1304386489">
          <w:marLeft w:val="0"/>
          <w:marRight w:val="0"/>
          <w:marTop w:val="0"/>
          <w:marBottom w:val="0"/>
          <w:divBdr>
            <w:top w:val="none" w:sz="0" w:space="0" w:color="auto"/>
            <w:left w:val="none" w:sz="0" w:space="0" w:color="auto"/>
            <w:bottom w:val="none" w:sz="0" w:space="0" w:color="auto"/>
            <w:right w:val="none" w:sz="0" w:space="0" w:color="auto"/>
          </w:divBdr>
        </w:div>
        <w:div w:id="1522470952">
          <w:marLeft w:val="0"/>
          <w:marRight w:val="0"/>
          <w:marTop w:val="0"/>
          <w:marBottom w:val="0"/>
          <w:divBdr>
            <w:top w:val="none" w:sz="0" w:space="0" w:color="auto"/>
            <w:left w:val="none" w:sz="0" w:space="0" w:color="auto"/>
            <w:bottom w:val="none" w:sz="0" w:space="0" w:color="auto"/>
            <w:right w:val="none" w:sz="0" w:space="0" w:color="auto"/>
          </w:divBdr>
        </w:div>
        <w:div w:id="1592352882">
          <w:marLeft w:val="0"/>
          <w:marRight w:val="0"/>
          <w:marTop w:val="0"/>
          <w:marBottom w:val="0"/>
          <w:divBdr>
            <w:top w:val="none" w:sz="0" w:space="0" w:color="auto"/>
            <w:left w:val="none" w:sz="0" w:space="0" w:color="auto"/>
            <w:bottom w:val="none" w:sz="0" w:space="0" w:color="auto"/>
            <w:right w:val="none" w:sz="0" w:space="0" w:color="auto"/>
          </w:divBdr>
        </w:div>
        <w:div w:id="1618215332">
          <w:marLeft w:val="0"/>
          <w:marRight w:val="0"/>
          <w:marTop w:val="0"/>
          <w:marBottom w:val="0"/>
          <w:divBdr>
            <w:top w:val="none" w:sz="0" w:space="0" w:color="auto"/>
            <w:left w:val="none" w:sz="0" w:space="0" w:color="auto"/>
            <w:bottom w:val="none" w:sz="0" w:space="0" w:color="auto"/>
            <w:right w:val="none" w:sz="0" w:space="0" w:color="auto"/>
          </w:divBdr>
        </w:div>
        <w:div w:id="1669556642">
          <w:marLeft w:val="0"/>
          <w:marRight w:val="0"/>
          <w:marTop w:val="0"/>
          <w:marBottom w:val="0"/>
          <w:divBdr>
            <w:top w:val="none" w:sz="0" w:space="0" w:color="auto"/>
            <w:left w:val="none" w:sz="0" w:space="0" w:color="auto"/>
            <w:bottom w:val="none" w:sz="0" w:space="0" w:color="auto"/>
            <w:right w:val="none" w:sz="0" w:space="0" w:color="auto"/>
          </w:divBdr>
        </w:div>
        <w:div w:id="1814521051">
          <w:marLeft w:val="0"/>
          <w:marRight w:val="0"/>
          <w:marTop w:val="0"/>
          <w:marBottom w:val="0"/>
          <w:divBdr>
            <w:top w:val="none" w:sz="0" w:space="0" w:color="auto"/>
            <w:left w:val="none" w:sz="0" w:space="0" w:color="auto"/>
            <w:bottom w:val="none" w:sz="0" w:space="0" w:color="auto"/>
            <w:right w:val="none" w:sz="0" w:space="0" w:color="auto"/>
          </w:divBdr>
        </w:div>
        <w:div w:id="1832133899">
          <w:marLeft w:val="0"/>
          <w:marRight w:val="0"/>
          <w:marTop w:val="0"/>
          <w:marBottom w:val="0"/>
          <w:divBdr>
            <w:top w:val="none" w:sz="0" w:space="0" w:color="auto"/>
            <w:left w:val="none" w:sz="0" w:space="0" w:color="auto"/>
            <w:bottom w:val="none" w:sz="0" w:space="0" w:color="auto"/>
            <w:right w:val="none" w:sz="0" w:space="0" w:color="auto"/>
          </w:divBdr>
        </w:div>
        <w:div w:id="1893030438">
          <w:marLeft w:val="0"/>
          <w:marRight w:val="0"/>
          <w:marTop w:val="0"/>
          <w:marBottom w:val="0"/>
          <w:divBdr>
            <w:top w:val="none" w:sz="0" w:space="0" w:color="auto"/>
            <w:left w:val="none" w:sz="0" w:space="0" w:color="auto"/>
            <w:bottom w:val="none" w:sz="0" w:space="0" w:color="auto"/>
            <w:right w:val="none" w:sz="0" w:space="0" w:color="auto"/>
          </w:divBdr>
        </w:div>
        <w:div w:id="2021200177">
          <w:marLeft w:val="0"/>
          <w:marRight w:val="0"/>
          <w:marTop w:val="0"/>
          <w:marBottom w:val="0"/>
          <w:divBdr>
            <w:top w:val="none" w:sz="0" w:space="0" w:color="auto"/>
            <w:left w:val="none" w:sz="0" w:space="0" w:color="auto"/>
            <w:bottom w:val="none" w:sz="0" w:space="0" w:color="auto"/>
            <w:right w:val="none" w:sz="0" w:space="0" w:color="auto"/>
          </w:divBdr>
        </w:div>
      </w:divsChild>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77791863">
      <w:bodyDiv w:val="1"/>
      <w:marLeft w:val="0"/>
      <w:marRight w:val="0"/>
      <w:marTop w:val="0"/>
      <w:marBottom w:val="0"/>
      <w:divBdr>
        <w:top w:val="none" w:sz="0" w:space="0" w:color="auto"/>
        <w:left w:val="none" w:sz="0" w:space="0" w:color="auto"/>
        <w:bottom w:val="none" w:sz="0" w:space="0" w:color="auto"/>
        <w:right w:val="none" w:sz="0" w:space="0" w:color="auto"/>
      </w:divBdr>
    </w:div>
    <w:div w:id="667903968">
      <w:bodyDiv w:val="1"/>
      <w:marLeft w:val="0"/>
      <w:marRight w:val="0"/>
      <w:marTop w:val="0"/>
      <w:marBottom w:val="0"/>
      <w:divBdr>
        <w:top w:val="none" w:sz="0" w:space="0" w:color="auto"/>
        <w:left w:val="none" w:sz="0" w:space="0" w:color="auto"/>
        <w:bottom w:val="none" w:sz="0" w:space="0" w:color="auto"/>
        <w:right w:val="none" w:sz="0" w:space="0" w:color="auto"/>
      </w:divBdr>
    </w:div>
    <w:div w:id="7605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0">
          <w:marLeft w:val="0"/>
          <w:marRight w:val="0"/>
          <w:marTop w:val="0"/>
          <w:marBottom w:val="0"/>
          <w:divBdr>
            <w:top w:val="none" w:sz="0" w:space="0" w:color="auto"/>
            <w:left w:val="none" w:sz="0" w:space="0" w:color="auto"/>
            <w:bottom w:val="none" w:sz="0" w:space="0" w:color="auto"/>
            <w:right w:val="none" w:sz="0" w:space="0" w:color="auto"/>
          </w:divBdr>
        </w:div>
        <w:div w:id="770659318">
          <w:marLeft w:val="0"/>
          <w:marRight w:val="0"/>
          <w:marTop w:val="0"/>
          <w:marBottom w:val="0"/>
          <w:divBdr>
            <w:top w:val="none" w:sz="0" w:space="0" w:color="auto"/>
            <w:left w:val="none" w:sz="0" w:space="0" w:color="auto"/>
            <w:bottom w:val="none" w:sz="0" w:space="0" w:color="auto"/>
            <w:right w:val="none" w:sz="0" w:space="0" w:color="auto"/>
          </w:divBdr>
        </w:div>
        <w:div w:id="909853201">
          <w:marLeft w:val="0"/>
          <w:marRight w:val="0"/>
          <w:marTop w:val="0"/>
          <w:marBottom w:val="0"/>
          <w:divBdr>
            <w:top w:val="none" w:sz="0" w:space="0" w:color="auto"/>
            <w:left w:val="none" w:sz="0" w:space="0" w:color="auto"/>
            <w:bottom w:val="none" w:sz="0" w:space="0" w:color="auto"/>
            <w:right w:val="none" w:sz="0" w:space="0" w:color="auto"/>
          </w:divBdr>
        </w:div>
        <w:div w:id="360858623">
          <w:marLeft w:val="0"/>
          <w:marRight w:val="0"/>
          <w:marTop w:val="0"/>
          <w:marBottom w:val="0"/>
          <w:divBdr>
            <w:top w:val="none" w:sz="0" w:space="0" w:color="auto"/>
            <w:left w:val="none" w:sz="0" w:space="0" w:color="auto"/>
            <w:bottom w:val="none" w:sz="0" w:space="0" w:color="auto"/>
            <w:right w:val="none" w:sz="0" w:space="0" w:color="auto"/>
          </w:divBdr>
        </w:div>
        <w:div w:id="619265493">
          <w:marLeft w:val="0"/>
          <w:marRight w:val="0"/>
          <w:marTop w:val="0"/>
          <w:marBottom w:val="0"/>
          <w:divBdr>
            <w:top w:val="none" w:sz="0" w:space="0" w:color="auto"/>
            <w:left w:val="none" w:sz="0" w:space="0" w:color="auto"/>
            <w:bottom w:val="none" w:sz="0" w:space="0" w:color="auto"/>
            <w:right w:val="none" w:sz="0" w:space="0" w:color="auto"/>
          </w:divBdr>
        </w:div>
        <w:div w:id="570194358">
          <w:marLeft w:val="0"/>
          <w:marRight w:val="0"/>
          <w:marTop w:val="0"/>
          <w:marBottom w:val="0"/>
          <w:divBdr>
            <w:top w:val="none" w:sz="0" w:space="0" w:color="auto"/>
            <w:left w:val="none" w:sz="0" w:space="0" w:color="auto"/>
            <w:bottom w:val="none" w:sz="0" w:space="0" w:color="auto"/>
            <w:right w:val="none" w:sz="0" w:space="0" w:color="auto"/>
          </w:divBdr>
        </w:div>
        <w:div w:id="1773089940">
          <w:marLeft w:val="0"/>
          <w:marRight w:val="0"/>
          <w:marTop w:val="0"/>
          <w:marBottom w:val="0"/>
          <w:divBdr>
            <w:top w:val="none" w:sz="0" w:space="0" w:color="auto"/>
            <w:left w:val="none" w:sz="0" w:space="0" w:color="auto"/>
            <w:bottom w:val="none" w:sz="0" w:space="0" w:color="auto"/>
            <w:right w:val="none" w:sz="0" w:space="0" w:color="auto"/>
          </w:divBdr>
        </w:div>
      </w:divsChild>
    </w:div>
    <w:div w:id="833303516">
      <w:bodyDiv w:val="1"/>
      <w:marLeft w:val="0"/>
      <w:marRight w:val="0"/>
      <w:marTop w:val="0"/>
      <w:marBottom w:val="0"/>
      <w:divBdr>
        <w:top w:val="none" w:sz="0" w:space="0" w:color="auto"/>
        <w:left w:val="none" w:sz="0" w:space="0" w:color="auto"/>
        <w:bottom w:val="none" w:sz="0" w:space="0" w:color="auto"/>
        <w:right w:val="none" w:sz="0" w:space="0" w:color="auto"/>
      </w:divBdr>
    </w:div>
    <w:div w:id="882908869">
      <w:bodyDiv w:val="1"/>
      <w:marLeft w:val="0"/>
      <w:marRight w:val="0"/>
      <w:marTop w:val="0"/>
      <w:marBottom w:val="0"/>
      <w:divBdr>
        <w:top w:val="none" w:sz="0" w:space="0" w:color="auto"/>
        <w:left w:val="none" w:sz="0" w:space="0" w:color="auto"/>
        <w:bottom w:val="none" w:sz="0" w:space="0" w:color="auto"/>
        <w:right w:val="none" w:sz="0" w:space="0" w:color="auto"/>
      </w:divBdr>
    </w:div>
    <w:div w:id="1083646099">
      <w:bodyDiv w:val="1"/>
      <w:marLeft w:val="0"/>
      <w:marRight w:val="0"/>
      <w:marTop w:val="0"/>
      <w:marBottom w:val="0"/>
      <w:divBdr>
        <w:top w:val="none" w:sz="0" w:space="0" w:color="auto"/>
        <w:left w:val="none" w:sz="0" w:space="0" w:color="auto"/>
        <w:bottom w:val="none" w:sz="0" w:space="0" w:color="auto"/>
        <w:right w:val="none" w:sz="0" w:space="0" w:color="auto"/>
      </w:divBdr>
    </w:div>
    <w:div w:id="1130393587">
      <w:bodyDiv w:val="1"/>
      <w:marLeft w:val="0"/>
      <w:marRight w:val="0"/>
      <w:marTop w:val="0"/>
      <w:marBottom w:val="0"/>
      <w:divBdr>
        <w:top w:val="none" w:sz="0" w:space="0" w:color="auto"/>
        <w:left w:val="none" w:sz="0" w:space="0" w:color="auto"/>
        <w:bottom w:val="none" w:sz="0" w:space="0" w:color="auto"/>
        <w:right w:val="none" w:sz="0" w:space="0" w:color="auto"/>
      </w:divBdr>
    </w:div>
    <w:div w:id="1154294563">
      <w:bodyDiv w:val="1"/>
      <w:marLeft w:val="0"/>
      <w:marRight w:val="0"/>
      <w:marTop w:val="0"/>
      <w:marBottom w:val="0"/>
      <w:divBdr>
        <w:top w:val="none" w:sz="0" w:space="0" w:color="auto"/>
        <w:left w:val="none" w:sz="0" w:space="0" w:color="auto"/>
        <w:bottom w:val="none" w:sz="0" w:space="0" w:color="auto"/>
        <w:right w:val="none" w:sz="0" w:space="0" w:color="auto"/>
      </w:divBdr>
    </w:div>
    <w:div w:id="1209756652">
      <w:bodyDiv w:val="1"/>
      <w:marLeft w:val="0"/>
      <w:marRight w:val="0"/>
      <w:marTop w:val="0"/>
      <w:marBottom w:val="0"/>
      <w:divBdr>
        <w:top w:val="none" w:sz="0" w:space="0" w:color="auto"/>
        <w:left w:val="none" w:sz="0" w:space="0" w:color="auto"/>
        <w:bottom w:val="none" w:sz="0" w:space="0" w:color="auto"/>
        <w:right w:val="none" w:sz="0" w:space="0" w:color="auto"/>
      </w:divBdr>
    </w:div>
    <w:div w:id="1233808373">
      <w:bodyDiv w:val="1"/>
      <w:marLeft w:val="0"/>
      <w:marRight w:val="0"/>
      <w:marTop w:val="0"/>
      <w:marBottom w:val="0"/>
      <w:divBdr>
        <w:top w:val="none" w:sz="0" w:space="0" w:color="auto"/>
        <w:left w:val="none" w:sz="0" w:space="0" w:color="auto"/>
        <w:bottom w:val="none" w:sz="0" w:space="0" w:color="auto"/>
        <w:right w:val="none" w:sz="0" w:space="0" w:color="auto"/>
      </w:divBdr>
    </w:div>
    <w:div w:id="1269123745">
      <w:bodyDiv w:val="1"/>
      <w:marLeft w:val="0"/>
      <w:marRight w:val="0"/>
      <w:marTop w:val="0"/>
      <w:marBottom w:val="0"/>
      <w:divBdr>
        <w:top w:val="none" w:sz="0" w:space="0" w:color="auto"/>
        <w:left w:val="none" w:sz="0" w:space="0" w:color="auto"/>
        <w:bottom w:val="none" w:sz="0" w:space="0" w:color="auto"/>
        <w:right w:val="none" w:sz="0" w:space="0" w:color="auto"/>
      </w:divBdr>
    </w:div>
    <w:div w:id="1444349678">
      <w:bodyDiv w:val="1"/>
      <w:marLeft w:val="0"/>
      <w:marRight w:val="0"/>
      <w:marTop w:val="0"/>
      <w:marBottom w:val="0"/>
      <w:divBdr>
        <w:top w:val="none" w:sz="0" w:space="0" w:color="auto"/>
        <w:left w:val="none" w:sz="0" w:space="0" w:color="auto"/>
        <w:bottom w:val="none" w:sz="0" w:space="0" w:color="auto"/>
        <w:right w:val="none" w:sz="0" w:space="0" w:color="auto"/>
      </w:divBdr>
    </w:div>
    <w:div w:id="1508591303">
      <w:bodyDiv w:val="1"/>
      <w:marLeft w:val="0"/>
      <w:marRight w:val="0"/>
      <w:marTop w:val="0"/>
      <w:marBottom w:val="0"/>
      <w:divBdr>
        <w:top w:val="none" w:sz="0" w:space="0" w:color="auto"/>
        <w:left w:val="none" w:sz="0" w:space="0" w:color="auto"/>
        <w:bottom w:val="none" w:sz="0" w:space="0" w:color="auto"/>
        <w:right w:val="none" w:sz="0" w:space="0" w:color="auto"/>
      </w:divBdr>
    </w:div>
    <w:div w:id="1692609189">
      <w:bodyDiv w:val="1"/>
      <w:marLeft w:val="0"/>
      <w:marRight w:val="0"/>
      <w:marTop w:val="0"/>
      <w:marBottom w:val="0"/>
      <w:divBdr>
        <w:top w:val="none" w:sz="0" w:space="0" w:color="auto"/>
        <w:left w:val="none" w:sz="0" w:space="0" w:color="auto"/>
        <w:bottom w:val="none" w:sz="0" w:space="0" w:color="auto"/>
        <w:right w:val="none" w:sz="0" w:space="0" w:color="auto"/>
      </w:divBdr>
    </w:div>
    <w:div w:id="1790930030">
      <w:bodyDiv w:val="1"/>
      <w:marLeft w:val="0"/>
      <w:marRight w:val="0"/>
      <w:marTop w:val="0"/>
      <w:marBottom w:val="0"/>
      <w:divBdr>
        <w:top w:val="none" w:sz="0" w:space="0" w:color="auto"/>
        <w:left w:val="none" w:sz="0" w:space="0" w:color="auto"/>
        <w:bottom w:val="none" w:sz="0" w:space="0" w:color="auto"/>
        <w:right w:val="none" w:sz="0" w:space="0" w:color="auto"/>
      </w:divBdr>
    </w:div>
    <w:div w:id="1897889174">
      <w:bodyDiv w:val="1"/>
      <w:marLeft w:val="0"/>
      <w:marRight w:val="0"/>
      <w:marTop w:val="0"/>
      <w:marBottom w:val="0"/>
      <w:divBdr>
        <w:top w:val="none" w:sz="0" w:space="0" w:color="auto"/>
        <w:left w:val="none" w:sz="0" w:space="0" w:color="auto"/>
        <w:bottom w:val="none" w:sz="0" w:space="0" w:color="auto"/>
        <w:right w:val="none" w:sz="0" w:space="0" w:color="auto"/>
      </w:divBdr>
    </w:div>
    <w:div w:id="2036037909">
      <w:bodyDiv w:val="1"/>
      <w:marLeft w:val="0"/>
      <w:marRight w:val="0"/>
      <w:marTop w:val="0"/>
      <w:marBottom w:val="0"/>
      <w:divBdr>
        <w:top w:val="none" w:sz="0" w:space="0" w:color="auto"/>
        <w:left w:val="none" w:sz="0" w:space="0" w:color="auto"/>
        <w:bottom w:val="none" w:sz="0" w:space="0" w:color="auto"/>
        <w:right w:val="none" w:sz="0" w:space="0" w:color="auto"/>
      </w:divBdr>
    </w:div>
    <w:div w:id="2047831562">
      <w:bodyDiv w:val="1"/>
      <w:marLeft w:val="0"/>
      <w:marRight w:val="0"/>
      <w:marTop w:val="0"/>
      <w:marBottom w:val="0"/>
      <w:divBdr>
        <w:top w:val="none" w:sz="0" w:space="0" w:color="auto"/>
        <w:left w:val="none" w:sz="0" w:space="0" w:color="auto"/>
        <w:bottom w:val="none" w:sz="0" w:space="0" w:color="auto"/>
        <w:right w:val="none" w:sz="0" w:space="0" w:color="auto"/>
      </w:divBdr>
    </w:div>
    <w:div w:id="2052220778">
      <w:bodyDiv w:val="1"/>
      <w:marLeft w:val="0"/>
      <w:marRight w:val="0"/>
      <w:marTop w:val="0"/>
      <w:marBottom w:val="0"/>
      <w:divBdr>
        <w:top w:val="none" w:sz="0" w:space="0" w:color="auto"/>
        <w:left w:val="none" w:sz="0" w:space="0" w:color="auto"/>
        <w:bottom w:val="none" w:sz="0" w:space="0" w:color="auto"/>
        <w:right w:val="none" w:sz="0" w:space="0" w:color="auto"/>
      </w:divBdr>
    </w:div>
    <w:div w:id="2119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3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5A81-8F19-4FE3-AF88-F584374B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12</cp:revision>
  <cp:lastPrinted>2023-07-03T18:37:00Z</cp:lastPrinted>
  <dcterms:created xsi:type="dcterms:W3CDTF">2023-10-16T12:04:00Z</dcterms:created>
  <dcterms:modified xsi:type="dcterms:W3CDTF">2023-10-16T12:40:00Z</dcterms:modified>
</cp:coreProperties>
</file>