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DCD0C" w14:textId="77777777" w:rsidR="00FA4BA2" w:rsidRPr="00373889" w:rsidRDefault="00FA4BA2" w:rsidP="00FA4BA2">
      <w:pPr>
        <w:shd w:val="clear" w:color="auto" w:fill="FFFFFF"/>
        <w:spacing w:after="0" w:line="240" w:lineRule="auto"/>
        <w:rPr>
          <w:rFonts w:ascii="Arial" w:hAnsi="Arial" w:cs="Arial"/>
          <w:lang w:eastAsia="en-GB"/>
        </w:rPr>
      </w:pPr>
      <w:bookmarkStart w:id="0" w:name="_Hlk57624053"/>
      <w:r w:rsidRPr="00373889">
        <w:rPr>
          <w:rFonts w:ascii="Arial" w:hAnsi="Arial" w:cs="Arial"/>
          <w:lang w:eastAsia="en-GB"/>
        </w:rPr>
        <w:t>To all members of the Council.</w:t>
      </w:r>
    </w:p>
    <w:p w14:paraId="05702D10" w14:textId="36C43AB3" w:rsidR="00FA4BA2" w:rsidRPr="00373889" w:rsidRDefault="00FA4BA2" w:rsidP="00FA4BA2">
      <w:pPr>
        <w:shd w:val="clear" w:color="auto" w:fill="FFFFFF"/>
        <w:spacing w:after="0" w:line="240" w:lineRule="auto"/>
        <w:rPr>
          <w:rFonts w:ascii="Arial" w:hAnsi="Arial" w:cs="Arial"/>
          <w:lang w:eastAsia="en-GB"/>
        </w:rPr>
      </w:pPr>
      <w:r w:rsidRPr="00373889">
        <w:rPr>
          <w:rFonts w:ascii="Arial" w:hAnsi="Arial" w:cs="Arial"/>
          <w:lang w:eastAsia="en-GB"/>
        </w:rPr>
        <w:t xml:space="preserve">You are hereby summoned to attend the meeting of Wadhurst Parish Council to be remotely via Zoom on </w:t>
      </w:r>
      <w:r w:rsidRPr="00373889">
        <w:rPr>
          <w:rFonts w:ascii="Arial" w:hAnsi="Arial" w:cs="Arial"/>
          <w:b/>
          <w:lang w:eastAsia="en-GB"/>
        </w:rPr>
        <w:t xml:space="preserve">Thursday </w:t>
      </w:r>
      <w:r w:rsidR="007A2211">
        <w:rPr>
          <w:rFonts w:ascii="Arial" w:hAnsi="Arial" w:cs="Arial"/>
          <w:b/>
          <w:lang w:eastAsia="en-GB"/>
        </w:rPr>
        <w:t>4</w:t>
      </w:r>
      <w:r w:rsidR="007A2211" w:rsidRPr="007A2211">
        <w:rPr>
          <w:rFonts w:ascii="Arial" w:hAnsi="Arial" w:cs="Arial"/>
          <w:b/>
          <w:vertAlign w:val="superscript"/>
          <w:lang w:eastAsia="en-GB"/>
        </w:rPr>
        <w:t>th</w:t>
      </w:r>
      <w:r w:rsidR="007A2211">
        <w:rPr>
          <w:rFonts w:ascii="Arial" w:hAnsi="Arial" w:cs="Arial"/>
          <w:b/>
          <w:lang w:eastAsia="en-GB"/>
        </w:rPr>
        <w:t xml:space="preserve"> February</w:t>
      </w:r>
      <w:r w:rsidR="00C35A6C">
        <w:rPr>
          <w:rFonts w:ascii="Arial" w:hAnsi="Arial" w:cs="Arial"/>
          <w:b/>
          <w:lang w:eastAsia="en-GB"/>
        </w:rPr>
        <w:t xml:space="preserve"> 2021</w:t>
      </w:r>
      <w:r w:rsidRPr="00373889">
        <w:rPr>
          <w:rFonts w:ascii="Arial" w:hAnsi="Arial" w:cs="Arial"/>
          <w:b/>
          <w:lang w:eastAsia="en-GB"/>
        </w:rPr>
        <w:t xml:space="preserve"> commencing at 7.00 p.m</w:t>
      </w:r>
      <w:r w:rsidRPr="00373889">
        <w:rPr>
          <w:rFonts w:ascii="Arial" w:hAnsi="Arial" w:cs="Arial"/>
          <w:lang w:eastAsia="en-GB"/>
        </w:rPr>
        <w:t>. for the transaction of business as set out below.</w:t>
      </w:r>
    </w:p>
    <w:p w14:paraId="3B7D8146" w14:textId="77777777" w:rsidR="00FA4BA2" w:rsidRPr="00373889" w:rsidRDefault="00FA4BA2" w:rsidP="00FA4BA2">
      <w:pPr>
        <w:shd w:val="clear" w:color="auto" w:fill="FFFFFF"/>
        <w:spacing w:after="0" w:line="240" w:lineRule="auto"/>
        <w:rPr>
          <w:rFonts w:ascii="Arial" w:hAnsi="Arial" w:cs="Arial"/>
          <w:lang w:eastAsia="en-GB"/>
        </w:rPr>
      </w:pPr>
    </w:p>
    <w:p w14:paraId="58D538B0" w14:textId="77777777" w:rsidR="00FA4BA2" w:rsidRPr="00373889" w:rsidRDefault="00FA4BA2" w:rsidP="00FA4BA2">
      <w:pPr>
        <w:shd w:val="clear" w:color="auto" w:fill="FFFFFF"/>
        <w:spacing w:after="0" w:line="240" w:lineRule="auto"/>
        <w:rPr>
          <w:rFonts w:ascii="Arial" w:hAnsi="Arial" w:cs="Arial"/>
          <w:lang w:eastAsia="en-GB"/>
        </w:rPr>
      </w:pPr>
      <w:r w:rsidRPr="00373889">
        <w:rPr>
          <w:rFonts w:ascii="Arial" w:hAnsi="Arial" w:cs="Arial"/>
          <w:lang w:eastAsia="en-GB"/>
        </w:rPr>
        <w:t xml:space="preserve">Signed           </w:t>
      </w:r>
      <w:r w:rsidRPr="00FA4BA2">
        <w:rPr>
          <w:rFonts w:ascii="Bradley Hand ITC" w:hAnsi="Bradley Hand ITC" w:cs="Arial"/>
          <w:b/>
          <w:bCs/>
          <w:sz w:val="24"/>
          <w:szCs w:val="24"/>
          <w:lang w:eastAsia="en-GB"/>
        </w:rPr>
        <w:t>Claudine Feltham</w:t>
      </w:r>
      <w:r w:rsidRPr="00373889">
        <w:rPr>
          <w:rFonts w:ascii="Arial" w:hAnsi="Arial" w:cs="Arial"/>
          <w:lang w:eastAsia="en-GB"/>
        </w:rPr>
        <w:t xml:space="preserve">                </w:t>
      </w:r>
    </w:p>
    <w:p w14:paraId="06ECA51D" w14:textId="78C3E6FE" w:rsidR="00FA4BA2" w:rsidRPr="00373889" w:rsidRDefault="00FA4BA2" w:rsidP="00FA4BA2">
      <w:pPr>
        <w:shd w:val="clear" w:color="auto" w:fill="FFFFFF"/>
        <w:spacing w:after="0" w:line="240" w:lineRule="auto"/>
        <w:rPr>
          <w:rFonts w:ascii="Arial" w:hAnsi="Arial" w:cs="Arial"/>
          <w:lang w:eastAsia="en-GB"/>
        </w:rPr>
      </w:pPr>
      <w:r w:rsidRPr="00373889">
        <w:rPr>
          <w:rFonts w:ascii="Arial" w:hAnsi="Arial" w:cs="Arial"/>
          <w:lang w:eastAsia="en-GB"/>
        </w:rPr>
        <w:t xml:space="preserve">Clerk (Claudine Feltham) Date:  </w:t>
      </w:r>
      <w:r w:rsidR="003756DE">
        <w:rPr>
          <w:rFonts w:ascii="Arial" w:hAnsi="Arial" w:cs="Arial"/>
          <w:lang w:eastAsia="en-GB"/>
        </w:rPr>
        <w:t>29</w:t>
      </w:r>
      <w:r w:rsidR="003756DE" w:rsidRPr="003756DE">
        <w:rPr>
          <w:rFonts w:ascii="Arial" w:hAnsi="Arial" w:cs="Arial"/>
          <w:vertAlign w:val="superscript"/>
          <w:lang w:eastAsia="en-GB"/>
        </w:rPr>
        <w:t>th</w:t>
      </w:r>
      <w:r w:rsidR="003756DE">
        <w:rPr>
          <w:rFonts w:ascii="Arial" w:hAnsi="Arial" w:cs="Arial"/>
          <w:lang w:eastAsia="en-GB"/>
        </w:rPr>
        <w:t xml:space="preserve"> January 2021</w:t>
      </w:r>
    </w:p>
    <w:p w14:paraId="3F86EF99" w14:textId="77777777" w:rsidR="00FA4BA2" w:rsidRPr="00373889" w:rsidRDefault="00FA4BA2" w:rsidP="00FA4BA2">
      <w:pPr>
        <w:shd w:val="clear" w:color="auto" w:fill="FFFFFF"/>
        <w:spacing w:after="0" w:line="240" w:lineRule="auto"/>
        <w:rPr>
          <w:rFonts w:ascii="Arial" w:hAnsi="Arial" w:cs="Arial"/>
          <w:lang w:eastAsia="en-GB"/>
        </w:rPr>
      </w:pPr>
    </w:p>
    <w:p w14:paraId="36A2A4E9" w14:textId="73D841E1" w:rsidR="00FA4BA2" w:rsidRPr="00373889" w:rsidRDefault="00FA4BA2" w:rsidP="00FA4BA2">
      <w:pPr>
        <w:numPr>
          <w:ilvl w:val="0"/>
          <w:numId w:val="2"/>
        </w:numPr>
        <w:shd w:val="clear" w:color="auto" w:fill="FFFFFF"/>
        <w:spacing w:after="0" w:line="240" w:lineRule="auto"/>
        <w:rPr>
          <w:rFonts w:ascii="Arial" w:hAnsi="Arial" w:cs="Arial"/>
          <w:lang w:eastAsia="en-GB"/>
        </w:rPr>
      </w:pPr>
      <w:r w:rsidRPr="00373889">
        <w:rPr>
          <w:rFonts w:ascii="Arial" w:hAnsi="Arial" w:cs="Arial"/>
          <w:lang w:eastAsia="en-GB"/>
        </w:rPr>
        <w:t xml:space="preserve">Residents are welcome to submit any comments by email, text or call the Clerk. These must be received by 5pm on Wednesday </w:t>
      </w:r>
      <w:r w:rsidR="007A2211">
        <w:rPr>
          <w:rFonts w:ascii="Arial" w:hAnsi="Arial" w:cs="Arial"/>
          <w:lang w:eastAsia="en-GB"/>
        </w:rPr>
        <w:t>3</w:t>
      </w:r>
      <w:r w:rsidR="007A2211" w:rsidRPr="007A2211">
        <w:rPr>
          <w:rFonts w:ascii="Arial" w:hAnsi="Arial" w:cs="Arial"/>
          <w:vertAlign w:val="superscript"/>
          <w:lang w:eastAsia="en-GB"/>
        </w:rPr>
        <w:t>rd</w:t>
      </w:r>
      <w:r w:rsidR="007A2211">
        <w:rPr>
          <w:rFonts w:ascii="Arial" w:hAnsi="Arial" w:cs="Arial"/>
          <w:lang w:eastAsia="en-GB"/>
        </w:rPr>
        <w:t xml:space="preserve"> February</w:t>
      </w:r>
      <w:r w:rsidR="00C35A6C">
        <w:rPr>
          <w:rFonts w:ascii="Arial" w:hAnsi="Arial" w:cs="Arial"/>
          <w:lang w:eastAsia="en-GB"/>
        </w:rPr>
        <w:t xml:space="preserve"> 2021</w:t>
      </w:r>
    </w:p>
    <w:p w14:paraId="189D60CE" w14:textId="77777777" w:rsidR="00FA4BA2" w:rsidRPr="00373889" w:rsidRDefault="00FA4BA2" w:rsidP="00FA4BA2">
      <w:pPr>
        <w:numPr>
          <w:ilvl w:val="0"/>
          <w:numId w:val="2"/>
        </w:numPr>
        <w:shd w:val="clear" w:color="auto" w:fill="FFFFFF"/>
        <w:spacing w:after="0" w:line="240" w:lineRule="auto"/>
        <w:rPr>
          <w:rFonts w:ascii="Arial" w:hAnsi="Arial" w:cs="Arial"/>
          <w:lang w:eastAsia="en-GB"/>
        </w:rPr>
      </w:pPr>
      <w:r w:rsidRPr="00373889">
        <w:rPr>
          <w:rFonts w:ascii="Arial" w:hAnsi="Arial" w:cs="Arial"/>
          <w:lang w:eastAsia="en-GB"/>
        </w:rPr>
        <w:t>Please refer to the WPC Remote Meeting Guidelines available on the website or from the Clerk for further details on how to use Zoom and the procedure for attending Parish Council meetings remotely.</w:t>
      </w:r>
    </w:p>
    <w:p w14:paraId="6AAB9C87" w14:textId="1AD53DBA" w:rsidR="00FA4BA2" w:rsidRPr="00373889" w:rsidRDefault="00FA4BA2" w:rsidP="00FA4BA2">
      <w:pPr>
        <w:shd w:val="clear" w:color="auto" w:fill="FFFFFF"/>
        <w:spacing w:after="0" w:line="240" w:lineRule="auto"/>
        <w:ind w:firstLine="720"/>
        <w:rPr>
          <w:rStyle w:val="Hyperlink"/>
          <w:rFonts w:ascii="Arial" w:hAnsi="Arial" w:cs="Arial"/>
          <w:noProof/>
          <w:lang w:eastAsia="en-GB"/>
        </w:rPr>
      </w:pPr>
      <w:r w:rsidRPr="00373889">
        <w:rPr>
          <w:rFonts w:ascii="Arial" w:hAnsi="Arial" w:cs="Arial"/>
          <w:noProof/>
          <w:lang w:eastAsia="en-GB"/>
        </w:rPr>
        <w:t>Telephone: 07470 837213</w:t>
      </w:r>
      <w:r>
        <w:rPr>
          <w:rFonts w:ascii="Arial" w:hAnsi="Arial" w:cs="Arial"/>
          <w:noProof/>
          <w:lang w:eastAsia="en-GB"/>
        </w:rPr>
        <w:t xml:space="preserve"> </w:t>
      </w:r>
      <w:r w:rsidRPr="00373889">
        <w:rPr>
          <w:rFonts w:ascii="Arial" w:hAnsi="Arial" w:cs="Arial"/>
          <w:noProof/>
        </w:rPr>
        <w:t xml:space="preserve">Email: </w:t>
      </w:r>
      <w:hyperlink r:id="rId7" w:history="1">
        <w:r w:rsidRPr="00373889">
          <w:rPr>
            <w:rStyle w:val="Hyperlink"/>
            <w:rFonts w:ascii="Arial" w:hAnsi="Arial" w:cs="Arial"/>
            <w:noProof/>
            <w:lang w:eastAsia="en-GB"/>
          </w:rPr>
          <w:t>clerk@wadhurst-pc.gov.uk</w:t>
        </w:r>
      </w:hyperlink>
    </w:p>
    <w:p w14:paraId="54A0D1E4" w14:textId="77777777" w:rsidR="00FA4BA2" w:rsidRPr="00373889" w:rsidRDefault="00FA4BA2" w:rsidP="00FA4BA2">
      <w:pPr>
        <w:shd w:val="clear" w:color="auto" w:fill="FFFFFF"/>
        <w:spacing w:after="0" w:line="240" w:lineRule="auto"/>
        <w:ind w:left="720"/>
        <w:rPr>
          <w:rStyle w:val="Hyperlink"/>
          <w:rFonts w:ascii="Arial" w:hAnsi="Arial" w:cs="Arial"/>
          <w:noProof/>
          <w:lang w:eastAsia="en-GB"/>
        </w:rPr>
      </w:pPr>
    </w:p>
    <w:p w14:paraId="38A0F26B" w14:textId="77777777" w:rsidR="00FA4BA2" w:rsidRPr="00A96810" w:rsidRDefault="00FA4BA2" w:rsidP="00FA4BA2">
      <w:pPr>
        <w:shd w:val="clear" w:color="auto" w:fill="FFFFFF"/>
        <w:spacing w:after="0" w:line="240" w:lineRule="auto"/>
        <w:ind w:left="720"/>
        <w:rPr>
          <w:rStyle w:val="Hyperlink"/>
          <w:rFonts w:ascii="Arial" w:hAnsi="Arial" w:cs="Arial"/>
          <w:b/>
          <w:bCs/>
          <w:noProof/>
          <w:color w:val="auto"/>
          <w:u w:val="none"/>
          <w:lang w:eastAsia="en-GB"/>
        </w:rPr>
      </w:pPr>
      <w:r w:rsidRPr="00A96810">
        <w:rPr>
          <w:rStyle w:val="Hyperlink"/>
          <w:rFonts w:ascii="Arial" w:hAnsi="Arial" w:cs="Arial"/>
          <w:b/>
          <w:bCs/>
          <w:noProof/>
          <w:color w:val="auto"/>
          <w:u w:val="none"/>
          <w:lang w:eastAsia="en-GB"/>
        </w:rPr>
        <w:t>Zoom information</w:t>
      </w:r>
    </w:p>
    <w:p w14:paraId="726B10D9" w14:textId="3C484149" w:rsidR="00FA4BA2" w:rsidRPr="00A96810" w:rsidRDefault="00FA4BA2" w:rsidP="00FA4BA2">
      <w:pPr>
        <w:shd w:val="clear" w:color="auto" w:fill="FFFFFF"/>
        <w:spacing w:after="0" w:line="240" w:lineRule="auto"/>
        <w:ind w:left="720"/>
        <w:rPr>
          <w:rStyle w:val="Hyperlink"/>
          <w:rFonts w:ascii="Arial" w:hAnsi="Arial" w:cs="Arial"/>
          <w:noProof/>
          <w:color w:val="auto"/>
          <w:u w:val="none"/>
          <w:lang w:eastAsia="en-GB"/>
        </w:rPr>
      </w:pPr>
    </w:p>
    <w:p w14:paraId="444EFEF7"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Topic: Full Council 4th February 2021</w:t>
      </w:r>
    </w:p>
    <w:p w14:paraId="25982332"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Time: Feb 4, 2021 19:00 London</w:t>
      </w:r>
    </w:p>
    <w:p w14:paraId="588B0A5B"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p>
    <w:p w14:paraId="6919330D"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Join Zoom Meeting</w:t>
      </w:r>
    </w:p>
    <w:p w14:paraId="06C86C71"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https://zoom.us/j/98240726241?pwd=N0wwYkoyQ095SFl6OE0zUkNtY29Ndz09</w:t>
      </w:r>
    </w:p>
    <w:p w14:paraId="51F4E20C"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p>
    <w:p w14:paraId="3A90CCA3"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Meeting ID: 982 4072 6241</w:t>
      </w:r>
    </w:p>
    <w:p w14:paraId="600760BB"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Passcode: 934099</w:t>
      </w:r>
    </w:p>
    <w:p w14:paraId="1616C5C5"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One tap mobile</w:t>
      </w:r>
    </w:p>
    <w:p w14:paraId="02ADD642"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+441314601196,,98240726241#,,,,*934099# United Kingdom</w:t>
      </w:r>
    </w:p>
    <w:p w14:paraId="62016496"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+442034815237,,98240726241#,,,,*934099# United Kingdom</w:t>
      </w:r>
    </w:p>
    <w:p w14:paraId="6A7CBAB0"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p>
    <w:p w14:paraId="4E12EDDE"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Dial by your location</w:t>
      </w:r>
    </w:p>
    <w:p w14:paraId="473C481F"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 xml:space="preserve">        +44 131 460 1196 United Kingdom</w:t>
      </w:r>
    </w:p>
    <w:p w14:paraId="6EA7AB5E"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 xml:space="preserve">        +44 203 481 5237 United Kingdom</w:t>
      </w:r>
    </w:p>
    <w:p w14:paraId="31663ABF"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 xml:space="preserve">        +44 203 481 5240 United Kingdom</w:t>
      </w:r>
    </w:p>
    <w:p w14:paraId="39E88622"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 xml:space="preserve">        +44 203 901 7895 United Kingdom</w:t>
      </w:r>
    </w:p>
    <w:p w14:paraId="286E8A8A"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 xml:space="preserve">        +44 208 080 6591 United Kingdom</w:t>
      </w:r>
    </w:p>
    <w:p w14:paraId="33C58ED9"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 xml:space="preserve">        +44 208 080 6592 United Kingdom</w:t>
      </w:r>
    </w:p>
    <w:p w14:paraId="3D05F5F2"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 xml:space="preserve">        +44 330 088 5830 United Kingdom</w:t>
      </w:r>
    </w:p>
    <w:p w14:paraId="28B919F6"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Meeting ID: 982 4072 6241</w:t>
      </w:r>
    </w:p>
    <w:p w14:paraId="6025AC0F"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Passcode: 934099</w:t>
      </w:r>
    </w:p>
    <w:p w14:paraId="2046B669" w14:textId="77777777" w:rsidR="00A96810" w:rsidRPr="00A96810" w:rsidRDefault="00A96810" w:rsidP="00A96810">
      <w:pPr>
        <w:shd w:val="clear" w:color="auto" w:fill="FFFFFF"/>
        <w:spacing w:after="0" w:line="240" w:lineRule="auto"/>
        <w:ind w:left="720"/>
        <w:rPr>
          <w:rStyle w:val="Hyperlink"/>
          <w:rFonts w:ascii="Arial" w:hAnsi="Arial" w:cs="Arial"/>
          <w:noProof/>
          <w:color w:val="auto"/>
          <w:u w:val="none"/>
          <w:lang w:eastAsia="en-GB"/>
        </w:rPr>
      </w:pPr>
      <w:r w:rsidRPr="00A96810">
        <w:rPr>
          <w:rStyle w:val="Hyperlink"/>
          <w:rFonts w:ascii="Arial" w:hAnsi="Arial" w:cs="Arial"/>
          <w:noProof/>
          <w:color w:val="auto"/>
          <w:u w:val="none"/>
          <w:lang w:eastAsia="en-GB"/>
        </w:rPr>
        <w:t>Find your local number: https://zoom.us/u/aezjIqBOG</w:t>
      </w:r>
    </w:p>
    <w:p w14:paraId="43D97775" w14:textId="77777777" w:rsidR="007714D4" w:rsidRPr="00373889" w:rsidRDefault="007714D4" w:rsidP="00FA4BA2">
      <w:pPr>
        <w:shd w:val="clear" w:color="auto" w:fill="FFFFFF"/>
        <w:spacing w:after="0" w:line="240" w:lineRule="auto"/>
        <w:ind w:left="720"/>
        <w:rPr>
          <w:rStyle w:val="Hyperlink"/>
          <w:rFonts w:ascii="Arial" w:hAnsi="Arial" w:cs="Arial"/>
          <w:noProof/>
          <w:lang w:eastAsia="en-GB"/>
        </w:rPr>
      </w:pPr>
    </w:p>
    <w:p w14:paraId="107246CD" w14:textId="77777777" w:rsidR="00FA4BA2" w:rsidRPr="00373889" w:rsidRDefault="00FA4BA2" w:rsidP="00FA4BA2">
      <w:pPr>
        <w:shd w:val="clear" w:color="auto" w:fill="FFFFFF"/>
        <w:spacing w:after="0" w:line="240" w:lineRule="auto"/>
        <w:outlineLvl w:val="3"/>
        <w:rPr>
          <w:rFonts w:ascii="Arial" w:hAnsi="Arial" w:cs="Arial"/>
          <w:b/>
          <w:bCs/>
          <w:u w:val="single"/>
          <w:lang w:eastAsia="en-GB"/>
        </w:rPr>
      </w:pPr>
      <w:r w:rsidRPr="00373889">
        <w:rPr>
          <w:rFonts w:ascii="Arial" w:hAnsi="Arial" w:cs="Arial"/>
          <w:b/>
          <w:bCs/>
          <w:u w:val="single"/>
          <w:lang w:eastAsia="en-GB"/>
        </w:rPr>
        <w:t>AGENDA</w:t>
      </w:r>
      <w:bookmarkStart w:id="1" w:name="_Hlk10724420"/>
    </w:p>
    <w:p w14:paraId="0B12E497" w14:textId="77777777" w:rsidR="00FA4BA2" w:rsidRPr="00373889" w:rsidRDefault="00FA4BA2" w:rsidP="00FA4BA2">
      <w:pPr>
        <w:shd w:val="clear" w:color="auto" w:fill="FFFFFF"/>
        <w:spacing w:after="0" w:line="240" w:lineRule="auto"/>
        <w:outlineLvl w:val="3"/>
        <w:rPr>
          <w:rFonts w:ascii="Arial" w:hAnsi="Arial" w:cs="Arial"/>
          <w:b/>
          <w:bCs/>
          <w:u w:val="single"/>
          <w:lang w:eastAsia="en-GB"/>
        </w:rPr>
      </w:pPr>
    </w:p>
    <w:p w14:paraId="6ED83E95" w14:textId="77777777" w:rsidR="00FA4BA2" w:rsidRPr="00373889" w:rsidRDefault="00FA4BA2" w:rsidP="00FA4BA2">
      <w:pPr>
        <w:numPr>
          <w:ilvl w:val="0"/>
          <w:numId w:val="1"/>
        </w:numPr>
        <w:shd w:val="clear" w:color="auto" w:fill="FFFFFF"/>
        <w:spacing w:after="0" w:line="240" w:lineRule="auto"/>
        <w:ind w:left="720"/>
        <w:rPr>
          <w:rFonts w:ascii="Arial" w:hAnsi="Arial" w:cs="Arial"/>
          <w:lang w:eastAsia="en-GB"/>
        </w:rPr>
      </w:pPr>
      <w:bookmarkStart w:id="2" w:name="_Hlk507620941"/>
      <w:bookmarkEnd w:id="1"/>
      <w:r w:rsidRPr="00373889">
        <w:rPr>
          <w:rFonts w:ascii="Arial" w:hAnsi="Arial" w:cs="Arial"/>
          <w:lang w:eastAsia="en-GB"/>
        </w:rPr>
        <w:t xml:space="preserve">To </w:t>
      </w:r>
      <w:bookmarkStart w:id="3" w:name="_Hlk487097402"/>
      <w:r w:rsidRPr="00373889">
        <w:rPr>
          <w:rFonts w:ascii="Arial" w:hAnsi="Arial" w:cs="Arial"/>
          <w:lang w:eastAsia="en-GB"/>
        </w:rPr>
        <w:t>receive apologies and reasons for absence.</w:t>
      </w:r>
    </w:p>
    <w:p w14:paraId="78E5D023" w14:textId="77777777" w:rsidR="00FA4BA2" w:rsidRPr="00373889" w:rsidRDefault="00FA4BA2" w:rsidP="00FA4BA2">
      <w:pPr>
        <w:numPr>
          <w:ilvl w:val="0"/>
          <w:numId w:val="1"/>
        </w:numPr>
        <w:shd w:val="clear" w:color="auto" w:fill="FFFFFF"/>
        <w:spacing w:after="0" w:line="240" w:lineRule="auto"/>
        <w:ind w:left="714" w:hanging="357"/>
        <w:rPr>
          <w:rFonts w:ascii="Arial" w:hAnsi="Arial" w:cs="Arial"/>
          <w:lang w:eastAsia="en-GB"/>
        </w:rPr>
      </w:pPr>
      <w:bookmarkStart w:id="4" w:name="_Hlk23690859"/>
      <w:r w:rsidRPr="00373889">
        <w:rPr>
          <w:rFonts w:ascii="Arial" w:hAnsi="Arial" w:cs="Arial"/>
          <w:lang w:eastAsia="en-GB"/>
        </w:rPr>
        <w:t>To receive declarations of personal, prejudicial and disclosable pecuniary interests on items on the agenda and updates to members’ register of interests.</w:t>
      </w:r>
    </w:p>
    <w:p w14:paraId="236ED237" w14:textId="77777777" w:rsidR="00FA4BA2" w:rsidRPr="00373889" w:rsidRDefault="00FA4BA2" w:rsidP="00FA4BA2">
      <w:pPr>
        <w:numPr>
          <w:ilvl w:val="0"/>
          <w:numId w:val="1"/>
        </w:numPr>
        <w:spacing w:after="0" w:line="240" w:lineRule="auto"/>
        <w:ind w:left="714" w:hanging="357"/>
        <w:rPr>
          <w:rFonts w:ascii="Arial" w:hAnsi="Arial" w:cs="Arial"/>
          <w:lang w:eastAsia="en-GB"/>
        </w:rPr>
      </w:pPr>
      <w:r w:rsidRPr="00373889">
        <w:rPr>
          <w:rFonts w:ascii="Arial" w:hAnsi="Arial" w:cs="Arial"/>
          <w:lang w:eastAsia="en-GB"/>
        </w:rPr>
        <w:t>Public Forum – time limit 15 minutes.</w:t>
      </w:r>
    </w:p>
    <w:p w14:paraId="6D83596D" w14:textId="77777777" w:rsidR="00FA4BA2" w:rsidRPr="00373889" w:rsidRDefault="00FA4BA2" w:rsidP="00FA4BA2">
      <w:pPr>
        <w:numPr>
          <w:ilvl w:val="0"/>
          <w:numId w:val="1"/>
        </w:numPr>
        <w:spacing w:after="0" w:line="240" w:lineRule="auto"/>
        <w:ind w:left="714" w:hanging="357"/>
        <w:rPr>
          <w:rFonts w:ascii="Arial" w:hAnsi="Arial" w:cs="Arial"/>
          <w:lang w:eastAsia="en-GB"/>
        </w:rPr>
      </w:pPr>
      <w:r w:rsidRPr="00373889">
        <w:rPr>
          <w:rFonts w:ascii="Arial" w:hAnsi="Arial" w:cs="Arial"/>
          <w:lang w:eastAsia="en-GB"/>
        </w:rPr>
        <w:t>To receive reports from the County Councillor and District Councillor</w:t>
      </w:r>
    </w:p>
    <w:p w14:paraId="28141127" w14:textId="54B741C1" w:rsidR="00FA4BA2" w:rsidRPr="00C35A6C" w:rsidRDefault="00FA4BA2" w:rsidP="00C35A6C">
      <w:pPr>
        <w:numPr>
          <w:ilvl w:val="0"/>
          <w:numId w:val="1"/>
        </w:numPr>
        <w:spacing w:after="0" w:line="240" w:lineRule="auto"/>
        <w:ind w:left="714" w:hanging="357"/>
        <w:rPr>
          <w:rFonts w:ascii="Arial" w:hAnsi="Arial" w:cs="Arial"/>
          <w:lang w:eastAsia="en-GB"/>
        </w:rPr>
      </w:pPr>
      <w:bookmarkStart w:id="5" w:name="_Hlk500392613"/>
      <w:r w:rsidRPr="00373889">
        <w:rPr>
          <w:rFonts w:ascii="Arial" w:hAnsi="Arial" w:cs="Arial"/>
          <w:lang w:eastAsia="en-GB"/>
        </w:rPr>
        <w:t>Minutes</w:t>
      </w:r>
      <w:r w:rsidR="00C35A6C">
        <w:rPr>
          <w:rFonts w:ascii="Arial" w:hAnsi="Arial" w:cs="Arial"/>
          <w:lang w:eastAsia="en-GB"/>
        </w:rPr>
        <w:t xml:space="preserve">. </w:t>
      </w:r>
      <w:r w:rsidRPr="00C35A6C">
        <w:rPr>
          <w:rFonts w:ascii="Arial" w:hAnsi="Arial" w:cs="Arial"/>
          <w:lang w:eastAsia="en-GB"/>
        </w:rPr>
        <w:t xml:space="preserve">To approve the updated minutes of the meeting on </w:t>
      </w:r>
      <w:r w:rsidR="007A2211">
        <w:rPr>
          <w:rFonts w:ascii="Arial" w:hAnsi="Arial" w:cs="Arial"/>
          <w:lang w:eastAsia="en-GB"/>
        </w:rPr>
        <w:t>7</w:t>
      </w:r>
      <w:r w:rsidR="007A2211" w:rsidRPr="007A2211">
        <w:rPr>
          <w:rFonts w:ascii="Arial" w:hAnsi="Arial" w:cs="Arial"/>
          <w:vertAlign w:val="superscript"/>
          <w:lang w:eastAsia="en-GB"/>
        </w:rPr>
        <w:t>th</w:t>
      </w:r>
      <w:r w:rsidR="007A2211">
        <w:rPr>
          <w:rFonts w:ascii="Arial" w:hAnsi="Arial" w:cs="Arial"/>
          <w:lang w:eastAsia="en-GB"/>
        </w:rPr>
        <w:t xml:space="preserve"> January 2021</w:t>
      </w:r>
      <w:r w:rsidRPr="00C35A6C">
        <w:rPr>
          <w:rFonts w:ascii="Arial" w:hAnsi="Arial" w:cs="Arial"/>
          <w:lang w:eastAsia="en-GB"/>
        </w:rPr>
        <w:t xml:space="preserve"> as a true record</w:t>
      </w:r>
      <w:bookmarkStart w:id="6" w:name="_Hlk510631414"/>
      <w:r w:rsidRPr="00C35A6C">
        <w:rPr>
          <w:rFonts w:ascii="Arial" w:hAnsi="Arial" w:cs="Arial"/>
          <w:lang w:eastAsia="en-GB"/>
        </w:rPr>
        <w:t>.</w:t>
      </w:r>
    </w:p>
    <w:p w14:paraId="2E614399" w14:textId="357A0087" w:rsidR="00FA4BA2" w:rsidRDefault="00FA4BA2" w:rsidP="00FA4BA2">
      <w:pPr>
        <w:numPr>
          <w:ilvl w:val="0"/>
          <w:numId w:val="1"/>
        </w:numPr>
        <w:spacing w:after="0" w:line="240" w:lineRule="auto"/>
        <w:ind w:left="714" w:hanging="357"/>
        <w:rPr>
          <w:rFonts w:ascii="Arial" w:hAnsi="Arial" w:cs="Arial"/>
          <w:lang w:eastAsia="en-GB"/>
        </w:rPr>
      </w:pPr>
      <w:r w:rsidRPr="00373889">
        <w:rPr>
          <w:rFonts w:ascii="Arial" w:hAnsi="Arial" w:cs="Arial"/>
          <w:lang w:eastAsia="en-GB"/>
        </w:rPr>
        <w:t xml:space="preserve">To determine matters arising from the meeting on </w:t>
      </w:r>
      <w:r w:rsidR="007A2211">
        <w:rPr>
          <w:rFonts w:ascii="Arial" w:hAnsi="Arial" w:cs="Arial"/>
          <w:lang w:eastAsia="en-GB"/>
        </w:rPr>
        <w:t>7</w:t>
      </w:r>
      <w:r w:rsidR="007A2211" w:rsidRPr="007A2211">
        <w:rPr>
          <w:rFonts w:ascii="Arial" w:hAnsi="Arial" w:cs="Arial"/>
          <w:vertAlign w:val="superscript"/>
          <w:lang w:eastAsia="en-GB"/>
        </w:rPr>
        <w:t>th</w:t>
      </w:r>
      <w:r w:rsidR="007A2211">
        <w:rPr>
          <w:rFonts w:ascii="Arial" w:hAnsi="Arial" w:cs="Arial"/>
          <w:lang w:eastAsia="en-GB"/>
        </w:rPr>
        <w:t xml:space="preserve"> January 2021</w:t>
      </w:r>
      <w:r w:rsidR="00C35A6C">
        <w:rPr>
          <w:rFonts w:ascii="Arial" w:hAnsi="Arial" w:cs="Arial"/>
          <w:lang w:eastAsia="en-GB"/>
        </w:rPr>
        <w:t xml:space="preserve"> </w:t>
      </w:r>
      <w:r w:rsidRPr="00373889">
        <w:rPr>
          <w:rFonts w:ascii="Arial" w:hAnsi="Arial" w:cs="Arial"/>
          <w:lang w:eastAsia="en-GB"/>
        </w:rPr>
        <w:t>for updating and noting.</w:t>
      </w:r>
    </w:p>
    <w:p w14:paraId="2473188E" w14:textId="0AEFF9DD" w:rsidR="001B496E" w:rsidRPr="00373889" w:rsidRDefault="001B496E" w:rsidP="001B496E">
      <w:pPr>
        <w:spacing w:after="0" w:line="240" w:lineRule="auto"/>
        <w:ind w:left="714"/>
        <w:rPr>
          <w:rFonts w:ascii="Arial" w:hAnsi="Arial" w:cs="Arial"/>
          <w:lang w:eastAsia="en-GB"/>
        </w:rPr>
      </w:pPr>
      <w:r>
        <w:rPr>
          <w:rFonts w:ascii="Arial" w:hAnsi="Arial" w:cs="Arial"/>
          <w:lang w:eastAsia="en-GB"/>
        </w:rPr>
        <w:t>6.1 Wealden Heroes awards</w:t>
      </w:r>
    </w:p>
    <w:p w14:paraId="26966EFD" w14:textId="58A2A59E" w:rsidR="008F1226" w:rsidRPr="003756DE" w:rsidRDefault="00FA4BA2" w:rsidP="008F1226">
      <w:pPr>
        <w:numPr>
          <w:ilvl w:val="0"/>
          <w:numId w:val="1"/>
        </w:numPr>
        <w:spacing w:after="0" w:line="240" w:lineRule="auto"/>
        <w:ind w:left="714" w:hanging="357"/>
        <w:jc w:val="both"/>
        <w:rPr>
          <w:rFonts w:ascii="Arial" w:hAnsi="Arial" w:cs="Arial"/>
          <w:lang w:eastAsia="en-GB"/>
        </w:rPr>
      </w:pPr>
      <w:r w:rsidRPr="003756DE">
        <w:rPr>
          <w:rFonts w:ascii="Arial" w:hAnsi="Arial" w:cs="Arial"/>
          <w:lang w:eastAsia="en-GB"/>
        </w:rPr>
        <w:t xml:space="preserve">Chair’s Announcements </w:t>
      </w:r>
      <w:bookmarkStart w:id="7" w:name="_Hlk493150532"/>
    </w:p>
    <w:p w14:paraId="65BB7098" w14:textId="77777777" w:rsidR="00FA4BA2" w:rsidRPr="00373889" w:rsidRDefault="00FA4BA2" w:rsidP="00FA4BA2">
      <w:pPr>
        <w:numPr>
          <w:ilvl w:val="0"/>
          <w:numId w:val="1"/>
        </w:numPr>
        <w:spacing w:after="0" w:line="240" w:lineRule="auto"/>
        <w:ind w:left="714" w:hanging="357"/>
        <w:jc w:val="both"/>
        <w:rPr>
          <w:rFonts w:ascii="Arial" w:hAnsi="Arial" w:cs="Arial"/>
          <w:lang w:eastAsia="en-GB"/>
        </w:rPr>
      </w:pPr>
      <w:r w:rsidRPr="00373889">
        <w:rPr>
          <w:rFonts w:ascii="Arial" w:hAnsi="Arial" w:cs="Arial"/>
        </w:rPr>
        <w:t>Finance items for</w:t>
      </w:r>
      <w:r w:rsidRPr="00373889">
        <w:rPr>
          <w:rFonts w:ascii="Arial" w:hAnsi="Arial" w:cs="Arial"/>
          <w:lang w:eastAsia="en-GB"/>
        </w:rPr>
        <w:t xml:space="preserve"> decision and allocation of resources</w:t>
      </w:r>
    </w:p>
    <w:p w14:paraId="62DB6C8E" w14:textId="5B05071C" w:rsidR="00FA4BA2" w:rsidRPr="00373889" w:rsidRDefault="00FA4BA2" w:rsidP="00FA4BA2">
      <w:pPr>
        <w:spacing w:after="0" w:line="240" w:lineRule="auto"/>
        <w:ind w:left="646"/>
        <w:rPr>
          <w:rFonts w:ascii="Arial" w:hAnsi="Arial" w:cs="Arial"/>
        </w:rPr>
      </w:pPr>
      <w:r w:rsidRPr="00373889">
        <w:rPr>
          <w:rFonts w:ascii="Arial" w:hAnsi="Arial" w:cs="Arial"/>
          <w:lang w:eastAsia="en-GB"/>
        </w:rPr>
        <w:t xml:space="preserve">8.1       To note the </w:t>
      </w:r>
      <w:r w:rsidRPr="00373889">
        <w:rPr>
          <w:rFonts w:ascii="Arial" w:hAnsi="Arial" w:cs="Arial"/>
        </w:rPr>
        <w:t xml:space="preserve">bank statements and bank reconciliations to 22 </w:t>
      </w:r>
      <w:r w:rsidR="007A2211">
        <w:rPr>
          <w:rFonts w:ascii="Arial" w:hAnsi="Arial" w:cs="Arial"/>
        </w:rPr>
        <w:t>December</w:t>
      </w:r>
      <w:r w:rsidRPr="00373889">
        <w:rPr>
          <w:rFonts w:ascii="Arial" w:hAnsi="Arial" w:cs="Arial"/>
        </w:rPr>
        <w:t xml:space="preserve"> 2020 (three bank accounts)</w:t>
      </w:r>
    </w:p>
    <w:p w14:paraId="16E06EA9" w14:textId="17E6A8DB" w:rsidR="00FA4BA2" w:rsidRPr="00373889" w:rsidRDefault="00FA4BA2" w:rsidP="00FA4BA2">
      <w:pPr>
        <w:spacing w:after="0" w:line="240" w:lineRule="auto"/>
        <w:ind w:left="646"/>
        <w:jc w:val="both"/>
        <w:rPr>
          <w:rFonts w:ascii="Arial" w:hAnsi="Arial" w:cs="Arial"/>
        </w:rPr>
      </w:pPr>
      <w:r w:rsidRPr="00373889">
        <w:rPr>
          <w:rFonts w:ascii="Arial" w:hAnsi="Arial" w:cs="Arial"/>
          <w:lang w:eastAsia="en-GB"/>
        </w:rPr>
        <w:t xml:space="preserve">8.2       To note the RBS Income and Expenditure, Cash and Investment and Ear Marked Reserves reports for </w:t>
      </w:r>
      <w:r w:rsidR="007A2211">
        <w:rPr>
          <w:rFonts w:ascii="Arial" w:hAnsi="Arial" w:cs="Arial"/>
          <w:lang w:eastAsia="en-GB"/>
        </w:rPr>
        <w:t xml:space="preserve">December </w:t>
      </w:r>
      <w:r w:rsidRPr="00373889">
        <w:rPr>
          <w:rFonts w:ascii="Arial" w:hAnsi="Arial" w:cs="Arial"/>
          <w:lang w:eastAsia="en-GB"/>
        </w:rPr>
        <w:t>2020.</w:t>
      </w:r>
    </w:p>
    <w:p w14:paraId="3B021286" w14:textId="6BA1C753" w:rsidR="00FA4BA2" w:rsidRDefault="00FA4BA2" w:rsidP="00FA4BA2">
      <w:pPr>
        <w:pStyle w:val="NormalWeb"/>
        <w:shd w:val="clear" w:color="auto" w:fill="FFFFFF"/>
        <w:spacing w:before="0" w:beforeAutospacing="0" w:after="0" w:afterAutospacing="0"/>
        <w:ind w:left="646"/>
        <w:rPr>
          <w:rStyle w:val="Strong"/>
          <w:rFonts w:ascii="Arial" w:hAnsi="Arial" w:cs="Arial"/>
          <w:b w:val="0"/>
          <w:bCs w:val="0"/>
          <w:color w:val="000000"/>
          <w:sz w:val="22"/>
          <w:szCs w:val="22"/>
        </w:rPr>
      </w:pPr>
      <w:r w:rsidRPr="00373889">
        <w:rPr>
          <w:rStyle w:val="Strong"/>
          <w:rFonts w:ascii="Arial" w:hAnsi="Arial" w:cs="Arial"/>
          <w:b w:val="0"/>
          <w:bCs w:val="0"/>
          <w:color w:val="000000"/>
          <w:sz w:val="22"/>
          <w:szCs w:val="22"/>
        </w:rPr>
        <w:lastRenderedPageBreak/>
        <w:t xml:space="preserve">8.3       To agree the payment list (cheques and Direct Debits) for </w:t>
      </w:r>
      <w:r w:rsidR="00C35A6C">
        <w:rPr>
          <w:rStyle w:val="Strong"/>
          <w:rFonts w:ascii="Arial" w:hAnsi="Arial" w:cs="Arial"/>
          <w:b w:val="0"/>
          <w:bCs w:val="0"/>
          <w:color w:val="000000"/>
          <w:sz w:val="22"/>
          <w:szCs w:val="22"/>
        </w:rPr>
        <w:t xml:space="preserve">January </w:t>
      </w:r>
      <w:r w:rsidRPr="00373889">
        <w:rPr>
          <w:rStyle w:val="Strong"/>
          <w:rFonts w:ascii="Arial" w:hAnsi="Arial" w:cs="Arial"/>
          <w:b w:val="0"/>
          <w:bCs w:val="0"/>
          <w:color w:val="000000"/>
          <w:sz w:val="22"/>
          <w:szCs w:val="22"/>
        </w:rPr>
        <w:t>202</w:t>
      </w:r>
      <w:r w:rsidR="00C35A6C">
        <w:rPr>
          <w:rStyle w:val="Strong"/>
          <w:rFonts w:ascii="Arial" w:hAnsi="Arial" w:cs="Arial"/>
          <w:b w:val="0"/>
          <w:bCs w:val="0"/>
          <w:color w:val="000000"/>
          <w:sz w:val="22"/>
          <w:szCs w:val="22"/>
        </w:rPr>
        <w:t>1</w:t>
      </w:r>
      <w:r w:rsidR="007A2211">
        <w:rPr>
          <w:rStyle w:val="Strong"/>
          <w:rFonts w:ascii="Arial" w:hAnsi="Arial" w:cs="Arial"/>
          <w:b w:val="0"/>
          <w:bCs w:val="0"/>
          <w:color w:val="000000"/>
          <w:sz w:val="22"/>
          <w:szCs w:val="22"/>
        </w:rPr>
        <w:t xml:space="preserve"> and February 2021.</w:t>
      </w:r>
      <w:r w:rsidRPr="00373889">
        <w:rPr>
          <w:rStyle w:val="Strong"/>
          <w:rFonts w:ascii="Arial" w:hAnsi="Arial" w:cs="Arial"/>
          <w:b w:val="0"/>
          <w:bCs w:val="0"/>
          <w:color w:val="000000"/>
          <w:sz w:val="22"/>
          <w:szCs w:val="22"/>
        </w:rPr>
        <w:t xml:space="preserve"> </w:t>
      </w:r>
    </w:p>
    <w:p w14:paraId="3868997D" w14:textId="1CE38444" w:rsidR="009519C0" w:rsidRDefault="009519C0" w:rsidP="00FA4BA2">
      <w:pPr>
        <w:pStyle w:val="NormalWeb"/>
        <w:shd w:val="clear" w:color="auto" w:fill="FFFFFF"/>
        <w:spacing w:before="0" w:beforeAutospacing="0" w:after="0" w:afterAutospacing="0"/>
        <w:ind w:left="646"/>
        <w:rPr>
          <w:rStyle w:val="Strong"/>
          <w:rFonts w:ascii="Arial" w:hAnsi="Arial" w:cs="Arial"/>
          <w:b w:val="0"/>
          <w:bCs w:val="0"/>
          <w:color w:val="000000"/>
          <w:sz w:val="22"/>
          <w:szCs w:val="22"/>
        </w:rPr>
      </w:pPr>
      <w:r>
        <w:rPr>
          <w:rStyle w:val="Strong"/>
          <w:rFonts w:ascii="Arial" w:hAnsi="Arial" w:cs="Arial"/>
          <w:b w:val="0"/>
          <w:bCs w:val="0"/>
          <w:color w:val="000000"/>
          <w:sz w:val="22"/>
          <w:szCs w:val="22"/>
        </w:rPr>
        <w:t>8.4 To review the conclusion of the 2019-2020 audit from PKF Littlejohn and note their comments</w:t>
      </w:r>
    </w:p>
    <w:p w14:paraId="5F55ED02" w14:textId="5584F2AF" w:rsidR="00133E90" w:rsidRDefault="00133E90" w:rsidP="00FA4BA2">
      <w:pPr>
        <w:pStyle w:val="NormalWeb"/>
        <w:shd w:val="clear" w:color="auto" w:fill="FFFFFF"/>
        <w:spacing w:before="0" w:beforeAutospacing="0" w:after="0" w:afterAutospacing="0"/>
        <w:ind w:left="646"/>
        <w:rPr>
          <w:rStyle w:val="Strong"/>
          <w:rFonts w:ascii="Arial" w:hAnsi="Arial" w:cs="Arial"/>
          <w:b w:val="0"/>
          <w:bCs w:val="0"/>
          <w:color w:val="000000"/>
          <w:sz w:val="22"/>
          <w:szCs w:val="22"/>
        </w:rPr>
      </w:pPr>
      <w:r>
        <w:rPr>
          <w:rStyle w:val="Strong"/>
          <w:rFonts w:ascii="Arial" w:hAnsi="Arial" w:cs="Arial"/>
          <w:b w:val="0"/>
          <w:bCs w:val="0"/>
          <w:color w:val="000000"/>
          <w:sz w:val="22"/>
          <w:szCs w:val="22"/>
        </w:rPr>
        <w:t>8.5</w:t>
      </w:r>
      <w:r w:rsidR="00C97BBE">
        <w:rPr>
          <w:rStyle w:val="Strong"/>
          <w:rFonts w:ascii="Arial" w:hAnsi="Arial" w:cs="Arial"/>
          <w:b w:val="0"/>
          <w:bCs w:val="0"/>
          <w:color w:val="000000"/>
          <w:sz w:val="22"/>
          <w:szCs w:val="22"/>
        </w:rPr>
        <w:t xml:space="preserve"> To review the interim audit for 2020-2021 by Mulberry &amp; Co and note their recommendations</w:t>
      </w:r>
    </w:p>
    <w:p w14:paraId="227AFAC8" w14:textId="685EFE03" w:rsidR="00663860" w:rsidRPr="008B16B2" w:rsidRDefault="00DC1220" w:rsidP="0031580D">
      <w:pPr>
        <w:pStyle w:val="NormalWeb"/>
        <w:shd w:val="clear" w:color="auto" w:fill="FFFFFF"/>
        <w:spacing w:before="0" w:beforeAutospacing="0" w:after="0" w:afterAutospacing="0"/>
        <w:ind w:left="646"/>
        <w:rPr>
          <w:rFonts w:ascii="Arial" w:hAnsi="Arial" w:cs="Arial"/>
          <w:sz w:val="22"/>
          <w:szCs w:val="22"/>
        </w:rPr>
      </w:pPr>
      <w:r w:rsidRPr="008B16B2">
        <w:rPr>
          <w:rStyle w:val="Strong"/>
          <w:rFonts w:ascii="Arial" w:hAnsi="Arial" w:cs="Arial"/>
          <w:b w:val="0"/>
          <w:bCs w:val="0"/>
          <w:color w:val="000000"/>
          <w:sz w:val="22"/>
          <w:szCs w:val="22"/>
        </w:rPr>
        <w:t xml:space="preserve">8.  To </w:t>
      </w:r>
      <w:r w:rsidRPr="008B16B2">
        <w:rPr>
          <w:rFonts w:ascii="Arial" w:hAnsi="Arial" w:cs="Arial"/>
          <w:sz w:val="22"/>
          <w:szCs w:val="22"/>
        </w:rPr>
        <w:t>review the</w:t>
      </w:r>
      <w:r w:rsidR="0031580D" w:rsidRPr="008B16B2">
        <w:rPr>
          <w:rFonts w:ascii="Arial" w:hAnsi="Arial" w:cs="Arial"/>
          <w:sz w:val="22"/>
          <w:szCs w:val="22"/>
        </w:rPr>
        <w:t xml:space="preserve"> current Direct Debits paid by Wadhurst Parish Council</w:t>
      </w:r>
    </w:p>
    <w:p w14:paraId="516FDCDD" w14:textId="4B78DAFC" w:rsidR="008B16B2" w:rsidRDefault="008B16B2" w:rsidP="0031580D">
      <w:pPr>
        <w:pStyle w:val="NormalWeb"/>
        <w:shd w:val="clear" w:color="auto" w:fill="FFFFFF"/>
        <w:spacing w:before="0" w:beforeAutospacing="0" w:after="0" w:afterAutospacing="0"/>
        <w:ind w:left="646"/>
        <w:rPr>
          <w:rFonts w:ascii="Arial" w:hAnsi="Arial" w:cs="Arial"/>
        </w:rPr>
      </w:pPr>
    </w:p>
    <w:p w14:paraId="3154F37A" w14:textId="77777777" w:rsidR="00FA4BA2" w:rsidRPr="00373889" w:rsidRDefault="00FA4BA2" w:rsidP="00FA4BA2">
      <w:pPr>
        <w:numPr>
          <w:ilvl w:val="0"/>
          <w:numId w:val="1"/>
        </w:numPr>
        <w:spacing w:after="0" w:line="240" w:lineRule="auto"/>
        <w:jc w:val="both"/>
        <w:rPr>
          <w:rFonts w:ascii="Arial" w:hAnsi="Arial" w:cs="Arial"/>
          <w:lang w:eastAsia="en-GB"/>
        </w:rPr>
      </w:pPr>
      <w:r w:rsidRPr="00373889">
        <w:rPr>
          <w:rFonts w:ascii="Arial" w:hAnsi="Arial" w:cs="Arial"/>
          <w:lang w:eastAsia="en-GB"/>
        </w:rPr>
        <w:t>Items for decision.</w:t>
      </w:r>
    </w:p>
    <w:p w14:paraId="230D603F" w14:textId="67BC405F" w:rsidR="00FA4BA2" w:rsidRPr="00373889" w:rsidRDefault="00FA4BA2" w:rsidP="00FA4BA2">
      <w:pPr>
        <w:spacing w:after="0" w:line="240" w:lineRule="auto"/>
        <w:ind w:left="644"/>
        <w:jc w:val="both"/>
        <w:rPr>
          <w:rFonts w:ascii="Arial" w:hAnsi="Arial" w:cs="Arial"/>
          <w:lang w:eastAsia="en-GB"/>
        </w:rPr>
      </w:pPr>
      <w:r w:rsidRPr="00373889">
        <w:rPr>
          <w:rFonts w:ascii="Arial" w:hAnsi="Arial" w:cs="Arial"/>
          <w:lang w:eastAsia="en-GB"/>
        </w:rPr>
        <w:t xml:space="preserve">9.1 </w:t>
      </w:r>
      <w:r w:rsidR="00C35A6C">
        <w:rPr>
          <w:rFonts w:ascii="Arial" w:hAnsi="Arial" w:cs="Arial"/>
          <w:lang w:eastAsia="en-GB"/>
        </w:rPr>
        <w:t xml:space="preserve">To adopt the minutes of the </w:t>
      </w:r>
      <w:r w:rsidR="007A2211">
        <w:rPr>
          <w:rFonts w:ascii="Arial" w:hAnsi="Arial" w:cs="Arial"/>
          <w:lang w:eastAsia="en-GB"/>
        </w:rPr>
        <w:t xml:space="preserve">Planning </w:t>
      </w:r>
      <w:r w:rsidR="00A96810">
        <w:rPr>
          <w:rFonts w:ascii="Arial" w:hAnsi="Arial" w:cs="Arial"/>
          <w:lang w:eastAsia="en-GB"/>
        </w:rPr>
        <w:t xml:space="preserve">Committee held on </w:t>
      </w:r>
      <w:r w:rsidR="007A2211">
        <w:rPr>
          <w:rFonts w:ascii="Arial" w:hAnsi="Arial" w:cs="Arial"/>
          <w:lang w:eastAsia="en-GB"/>
        </w:rPr>
        <w:t>2</w:t>
      </w:r>
      <w:r w:rsidR="007A2211" w:rsidRPr="007A2211">
        <w:rPr>
          <w:rFonts w:ascii="Arial" w:hAnsi="Arial" w:cs="Arial"/>
          <w:vertAlign w:val="superscript"/>
          <w:lang w:eastAsia="en-GB"/>
        </w:rPr>
        <w:t>nd</w:t>
      </w:r>
      <w:r w:rsidR="007A2211">
        <w:rPr>
          <w:rFonts w:ascii="Arial" w:hAnsi="Arial" w:cs="Arial"/>
          <w:lang w:eastAsia="en-GB"/>
        </w:rPr>
        <w:t xml:space="preserve"> January</w:t>
      </w:r>
      <w:r w:rsidR="00A96810">
        <w:rPr>
          <w:rFonts w:ascii="Arial" w:hAnsi="Arial" w:cs="Arial"/>
          <w:lang w:eastAsia="en-GB"/>
        </w:rPr>
        <w:t xml:space="preserve"> and </w:t>
      </w:r>
      <w:r w:rsidR="007A2211">
        <w:rPr>
          <w:rFonts w:ascii="Arial" w:hAnsi="Arial" w:cs="Arial"/>
          <w:lang w:eastAsia="en-GB"/>
        </w:rPr>
        <w:t>30</w:t>
      </w:r>
      <w:r w:rsidR="007A2211" w:rsidRPr="007A2211">
        <w:rPr>
          <w:rFonts w:ascii="Arial" w:hAnsi="Arial" w:cs="Arial"/>
          <w:vertAlign w:val="superscript"/>
          <w:lang w:eastAsia="en-GB"/>
        </w:rPr>
        <w:t>th</w:t>
      </w:r>
      <w:r w:rsidR="007A2211">
        <w:rPr>
          <w:rFonts w:ascii="Arial" w:hAnsi="Arial" w:cs="Arial"/>
          <w:lang w:eastAsia="en-GB"/>
        </w:rPr>
        <w:t xml:space="preserve"> Janu</w:t>
      </w:r>
      <w:r w:rsidR="00D15484">
        <w:rPr>
          <w:rFonts w:ascii="Arial" w:hAnsi="Arial" w:cs="Arial"/>
          <w:lang w:eastAsia="en-GB"/>
        </w:rPr>
        <w:t>ary</w:t>
      </w:r>
    </w:p>
    <w:p w14:paraId="4BAF6C61" w14:textId="16FCFAFF" w:rsidR="00C35A6C" w:rsidRDefault="00FA4BA2" w:rsidP="00C35A6C">
      <w:pPr>
        <w:spacing w:after="0" w:line="240" w:lineRule="auto"/>
        <w:ind w:left="644" w:firstLine="31"/>
        <w:jc w:val="both"/>
        <w:rPr>
          <w:rFonts w:ascii="Arial" w:hAnsi="Arial" w:cs="Arial"/>
          <w:lang w:eastAsia="en-GB"/>
        </w:rPr>
      </w:pPr>
      <w:r w:rsidRPr="00373889">
        <w:rPr>
          <w:rFonts w:ascii="Arial" w:hAnsi="Arial" w:cs="Arial"/>
          <w:lang w:eastAsia="en-GB"/>
        </w:rPr>
        <w:t xml:space="preserve">9.2 </w:t>
      </w:r>
      <w:bookmarkStart w:id="8" w:name="_Hlk54883348"/>
      <w:bookmarkStart w:id="9" w:name="_Hlk31476919"/>
      <w:bookmarkStart w:id="10" w:name="_Hlk518490269"/>
      <w:bookmarkStart w:id="11" w:name="_Hlk2777253"/>
      <w:bookmarkStart w:id="12" w:name="_Hlk505183327"/>
      <w:bookmarkStart w:id="13" w:name="_Hlk493150455"/>
      <w:bookmarkStart w:id="14" w:name="_Hlk479328296"/>
      <w:bookmarkStart w:id="15" w:name="_Hlk518464119"/>
      <w:bookmarkStart w:id="16" w:name="_Hlk18654944"/>
      <w:bookmarkStart w:id="17" w:name="_Hlk528852861"/>
      <w:bookmarkEnd w:id="7"/>
      <w:r w:rsidR="00D02BC2">
        <w:rPr>
          <w:rFonts w:ascii="Arial" w:hAnsi="Arial" w:cs="Arial"/>
          <w:lang w:eastAsia="en-GB"/>
        </w:rPr>
        <w:t>To approve the 2021 meeting dates</w:t>
      </w:r>
    </w:p>
    <w:p w14:paraId="0235D1FF" w14:textId="5092A19A" w:rsidR="007A2211" w:rsidRDefault="007A2211" w:rsidP="00C35A6C">
      <w:pPr>
        <w:spacing w:after="0" w:line="240" w:lineRule="auto"/>
        <w:ind w:left="644" w:firstLine="31"/>
        <w:jc w:val="both"/>
        <w:rPr>
          <w:rFonts w:ascii="Arial" w:hAnsi="Arial" w:cs="Arial"/>
          <w:lang w:eastAsia="en-GB"/>
        </w:rPr>
      </w:pPr>
      <w:r>
        <w:rPr>
          <w:rFonts w:ascii="Arial" w:hAnsi="Arial" w:cs="Arial"/>
          <w:lang w:eastAsia="en-GB"/>
        </w:rPr>
        <w:t xml:space="preserve">9.3 Councillors abstaining from voting in agenda items – Cllr </w:t>
      </w:r>
      <w:proofErr w:type="spellStart"/>
      <w:r>
        <w:rPr>
          <w:rFonts w:ascii="Arial" w:hAnsi="Arial" w:cs="Arial"/>
          <w:lang w:eastAsia="en-GB"/>
        </w:rPr>
        <w:t>Muprhy</w:t>
      </w:r>
      <w:proofErr w:type="spellEnd"/>
    </w:p>
    <w:p w14:paraId="244E780C" w14:textId="027DE65E" w:rsidR="003E2D22" w:rsidRDefault="003E2D22" w:rsidP="00C35A6C">
      <w:pPr>
        <w:spacing w:after="0" w:line="240" w:lineRule="auto"/>
        <w:ind w:left="644" w:firstLine="31"/>
        <w:jc w:val="both"/>
        <w:rPr>
          <w:rFonts w:ascii="Arial" w:hAnsi="Arial" w:cs="Arial"/>
          <w:lang w:eastAsia="en-GB"/>
        </w:rPr>
      </w:pPr>
      <w:r>
        <w:rPr>
          <w:rFonts w:ascii="Arial" w:hAnsi="Arial" w:cs="Arial"/>
          <w:lang w:eastAsia="en-GB"/>
        </w:rPr>
        <w:t xml:space="preserve">9.4 </w:t>
      </w:r>
      <w:r w:rsidR="00A62115">
        <w:rPr>
          <w:rFonts w:ascii="Arial" w:hAnsi="Arial" w:cs="Arial"/>
          <w:lang w:eastAsia="en-GB"/>
        </w:rPr>
        <w:t>To finalise advertisement wording for bus shelter design and replacement (opposite Wadhurst Train Station) – Cllr P Moore</w:t>
      </w:r>
    </w:p>
    <w:p w14:paraId="7DC88A22" w14:textId="36A463AE" w:rsidR="00CD3B59" w:rsidRDefault="00CD3B59" w:rsidP="00C35A6C">
      <w:pPr>
        <w:spacing w:after="0" w:line="240" w:lineRule="auto"/>
        <w:ind w:left="644" w:firstLine="31"/>
        <w:jc w:val="both"/>
        <w:rPr>
          <w:rFonts w:ascii="Arial" w:hAnsi="Arial" w:cs="Arial"/>
          <w:lang w:eastAsia="en-GB"/>
        </w:rPr>
      </w:pPr>
      <w:bookmarkStart w:id="18" w:name="_Hlk62740501"/>
      <w:r>
        <w:rPr>
          <w:rFonts w:ascii="Arial" w:hAnsi="Arial" w:cs="Arial"/>
          <w:lang w:eastAsia="en-GB"/>
        </w:rPr>
        <w:t>9.</w:t>
      </w:r>
      <w:r w:rsidR="006F4184">
        <w:rPr>
          <w:rFonts w:ascii="Arial" w:hAnsi="Arial" w:cs="Arial"/>
          <w:lang w:eastAsia="en-GB"/>
        </w:rPr>
        <w:t>5</w:t>
      </w:r>
      <w:r>
        <w:rPr>
          <w:rFonts w:ascii="Arial" w:hAnsi="Arial" w:cs="Arial"/>
          <w:lang w:eastAsia="en-GB"/>
        </w:rPr>
        <w:t xml:space="preserve"> Sparrow</w:t>
      </w:r>
      <w:r w:rsidR="00F9487A">
        <w:rPr>
          <w:rFonts w:ascii="Arial" w:hAnsi="Arial" w:cs="Arial"/>
          <w:lang w:eastAsia="en-GB"/>
        </w:rPr>
        <w:t>s</w:t>
      </w:r>
      <w:r>
        <w:rPr>
          <w:rFonts w:ascii="Arial" w:hAnsi="Arial" w:cs="Arial"/>
          <w:lang w:eastAsia="en-GB"/>
        </w:rPr>
        <w:t xml:space="preserve"> Green </w:t>
      </w:r>
      <w:r w:rsidR="00F9487A">
        <w:rPr>
          <w:rFonts w:ascii="Arial" w:hAnsi="Arial" w:cs="Arial"/>
          <w:lang w:eastAsia="en-GB"/>
        </w:rPr>
        <w:t>Recreation Ground</w:t>
      </w:r>
      <w:r w:rsidR="00A62115">
        <w:rPr>
          <w:rFonts w:ascii="Arial" w:hAnsi="Arial" w:cs="Arial"/>
          <w:lang w:eastAsia="en-GB"/>
        </w:rPr>
        <w:t xml:space="preserve"> </w:t>
      </w:r>
    </w:p>
    <w:bookmarkEnd w:id="18"/>
    <w:p w14:paraId="3068ECFA" w14:textId="5FF6FEFD" w:rsidR="003C1BB5" w:rsidRDefault="00CD3B59" w:rsidP="00133E90">
      <w:pPr>
        <w:spacing w:after="0" w:line="240" w:lineRule="auto"/>
        <w:ind w:left="644" w:firstLine="31"/>
        <w:jc w:val="both"/>
        <w:rPr>
          <w:rFonts w:ascii="Arial" w:hAnsi="Arial" w:cs="Arial"/>
          <w:lang w:eastAsia="en-GB"/>
        </w:rPr>
      </w:pPr>
      <w:r>
        <w:rPr>
          <w:rFonts w:ascii="Arial" w:hAnsi="Arial" w:cs="Arial"/>
          <w:lang w:eastAsia="en-GB"/>
        </w:rPr>
        <w:t>9.</w:t>
      </w:r>
      <w:r w:rsidR="006F4184">
        <w:rPr>
          <w:rFonts w:ascii="Arial" w:hAnsi="Arial" w:cs="Arial"/>
          <w:lang w:eastAsia="en-GB"/>
        </w:rPr>
        <w:t>6</w:t>
      </w:r>
      <w:r w:rsidR="00133E90">
        <w:rPr>
          <w:rFonts w:ascii="Arial" w:hAnsi="Arial" w:cs="Arial"/>
          <w:lang w:eastAsia="en-GB"/>
        </w:rPr>
        <w:t xml:space="preserve"> </w:t>
      </w:r>
      <w:r w:rsidR="008D0488">
        <w:rPr>
          <w:rFonts w:ascii="Arial" w:hAnsi="Arial" w:cs="Arial"/>
          <w:lang w:eastAsia="en-GB"/>
        </w:rPr>
        <w:t>Private and confidential agenda items – Cllr Morris</w:t>
      </w:r>
    </w:p>
    <w:p w14:paraId="671BC168" w14:textId="3CAEDD83" w:rsidR="00D15484" w:rsidRPr="00D15484" w:rsidRDefault="00D15484" w:rsidP="00133E90">
      <w:pPr>
        <w:spacing w:after="0" w:line="240" w:lineRule="auto"/>
        <w:ind w:left="644" w:firstLine="31"/>
        <w:jc w:val="both"/>
        <w:rPr>
          <w:rFonts w:ascii="Arial" w:hAnsi="Arial" w:cs="Arial"/>
          <w:lang w:eastAsia="en-GB"/>
        </w:rPr>
      </w:pPr>
      <w:r w:rsidRPr="00D15484">
        <w:rPr>
          <w:rFonts w:ascii="Arial" w:hAnsi="Arial" w:cs="Arial"/>
          <w:lang w:eastAsia="en-GB"/>
        </w:rPr>
        <w:t>9.</w:t>
      </w:r>
      <w:r w:rsidR="006F4184">
        <w:rPr>
          <w:rFonts w:ascii="Arial" w:hAnsi="Arial" w:cs="Arial"/>
          <w:lang w:eastAsia="en-GB"/>
        </w:rPr>
        <w:t>7</w:t>
      </w:r>
      <w:r w:rsidRPr="00D15484">
        <w:rPr>
          <w:rFonts w:ascii="Arial" w:hAnsi="Arial" w:cs="Arial"/>
          <w:lang w:eastAsia="en-GB"/>
        </w:rPr>
        <w:t xml:space="preserve"> </w:t>
      </w:r>
      <w:r w:rsidRPr="00D15484">
        <w:rPr>
          <w:rFonts w:ascii="Arial" w:hAnsi="Arial" w:cs="Arial"/>
        </w:rPr>
        <w:t>Telephone Kiosk Refurbishment and Defibrillator Project update for agreement and decision</w:t>
      </w:r>
    </w:p>
    <w:p w14:paraId="5D8BC98D" w14:textId="6B6F4CCF" w:rsidR="00D15484" w:rsidRDefault="00D15484" w:rsidP="00133E90">
      <w:pPr>
        <w:spacing w:after="0" w:line="240" w:lineRule="auto"/>
        <w:ind w:left="644" w:firstLine="31"/>
        <w:jc w:val="both"/>
        <w:rPr>
          <w:rFonts w:ascii="Arial" w:eastAsia="Times New Roman" w:hAnsi="Arial" w:cs="Arial"/>
          <w:lang w:val="en-US"/>
        </w:rPr>
      </w:pPr>
      <w:r>
        <w:rPr>
          <w:rFonts w:ascii="Arial" w:hAnsi="Arial" w:cs="Arial"/>
          <w:lang w:eastAsia="en-GB"/>
        </w:rPr>
        <w:t>9.</w:t>
      </w:r>
      <w:r w:rsidR="006F4184">
        <w:rPr>
          <w:rFonts w:ascii="Arial" w:hAnsi="Arial" w:cs="Arial"/>
          <w:lang w:eastAsia="en-GB"/>
        </w:rPr>
        <w:t>8</w:t>
      </w:r>
      <w:r>
        <w:rPr>
          <w:rFonts w:ascii="Arial" w:hAnsi="Arial" w:cs="Arial"/>
          <w:lang w:eastAsia="en-GB"/>
        </w:rPr>
        <w:t xml:space="preserve"> </w:t>
      </w:r>
      <w:r>
        <w:rPr>
          <w:rFonts w:ascii="Arial" w:eastAsia="Times New Roman" w:hAnsi="Arial" w:cs="Arial"/>
          <w:lang w:val="en-US"/>
        </w:rPr>
        <w:t>To ratify private and confidential matters dealt with by email – Cllr Gadd</w:t>
      </w:r>
    </w:p>
    <w:p w14:paraId="0A527034" w14:textId="77777777" w:rsidR="00C35A6C" w:rsidRPr="00373889" w:rsidRDefault="00C35A6C" w:rsidP="00FA4BA2">
      <w:pPr>
        <w:spacing w:after="0" w:line="240" w:lineRule="auto"/>
        <w:ind w:left="644"/>
        <w:jc w:val="both"/>
        <w:rPr>
          <w:rFonts w:ascii="Arial" w:hAnsi="Arial" w:cs="Arial"/>
        </w:rPr>
      </w:pPr>
    </w:p>
    <w:p w14:paraId="1B71F920" w14:textId="7964F5A8" w:rsidR="00FA4BA2" w:rsidRPr="00373889" w:rsidRDefault="00FA4BA2" w:rsidP="00FA4BA2">
      <w:pPr>
        <w:spacing w:after="0" w:line="240" w:lineRule="auto"/>
        <w:jc w:val="both"/>
        <w:rPr>
          <w:rFonts w:ascii="Arial" w:hAnsi="Arial" w:cs="Arial"/>
        </w:rPr>
      </w:pPr>
      <w:bookmarkStart w:id="19" w:name="_Hlk57377826"/>
      <w:r>
        <w:rPr>
          <w:rFonts w:ascii="Arial" w:hAnsi="Arial" w:cs="Arial"/>
        </w:rPr>
        <w:t xml:space="preserve">   </w:t>
      </w:r>
      <w:r w:rsidRPr="00373889">
        <w:rPr>
          <w:rFonts w:ascii="Arial" w:hAnsi="Arial" w:cs="Arial"/>
        </w:rPr>
        <w:t xml:space="preserve">10. </w:t>
      </w:r>
      <w:r>
        <w:rPr>
          <w:rFonts w:ascii="Arial" w:hAnsi="Arial" w:cs="Arial"/>
        </w:rPr>
        <w:t xml:space="preserve">  </w:t>
      </w:r>
      <w:r w:rsidRPr="00373889">
        <w:rPr>
          <w:rFonts w:ascii="Arial" w:hAnsi="Arial" w:cs="Arial"/>
        </w:rPr>
        <w:t>Neighbourhood Plan Steering Group</w:t>
      </w:r>
      <w:r w:rsidR="00A96810">
        <w:rPr>
          <w:rFonts w:ascii="Arial" w:hAnsi="Arial" w:cs="Arial"/>
        </w:rPr>
        <w:t xml:space="preserve"> - update</w:t>
      </w:r>
    </w:p>
    <w:bookmarkEnd w:id="8"/>
    <w:bookmarkEnd w:id="19"/>
    <w:p w14:paraId="189AA394" w14:textId="77777777" w:rsidR="00A96810" w:rsidRDefault="00FA4BA2" w:rsidP="006859FD">
      <w:pPr>
        <w:spacing w:after="0" w:line="240" w:lineRule="auto"/>
        <w:jc w:val="both"/>
        <w:rPr>
          <w:rFonts w:ascii="Arial" w:hAnsi="Arial" w:cs="Arial"/>
        </w:rPr>
      </w:pPr>
      <w:r>
        <w:rPr>
          <w:rFonts w:ascii="Arial" w:hAnsi="Arial" w:cs="Arial"/>
        </w:rPr>
        <w:t xml:space="preserve">   </w:t>
      </w:r>
    </w:p>
    <w:p w14:paraId="12005A66" w14:textId="670DD469" w:rsidR="00FA4BA2" w:rsidRPr="00373889" w:rsidRDefault="00FA4BA2" w:rsidP="00A96810">
      <w:pPr>
        <w:spacing w:after="0" w:line="240" w:lineRule="auto"/>
        <w:ind w:firstLine="284"/>
        <w:jc w:val="both"/>
        <w:rPr>
          <w:rFonts w:ascii="Arial" w:hAnsi="Arial" w:cs="Arial"/>
        </w:rPr>
      </w:pPr>
      <w:r w:rsidRPr="00373889">
        <w:rPr>
          <w:rFonts w:ascii="Arial" w:hAnsi="Arial" w:cs="Arial"/>
        </w:rPr>
        <w:t xml:space="preserve">11. </w:t>
      </w:r>
      <w:r>
        <w:rPr>
          <w:rFonts w:ascii="Arial" w:hAnsi="Arial" w:cs="Arial"/>
        </w:rPr>
        <w:t xml:space="preserve">   </w:t>
      </w:r>
      <w:r w:rsidRPr="00373889">
        <w:rPr>
          <w:rFonts w:ascii="Arial" w:hAnsi="Arial" w:cs="Arial"/>
        </w:rPr>
        <w:t>I</w:t>
      </w:r>
      <w:r w:rsidRPr="00373889">
        <w:rPr>
          <w:rFonts w:ascii="Arial" w:hAnsi="Arial" w:cs="Arial"/>
          <w:lang w:eastAsia="en-GB"/>
        </w:rPr>
        <w:t>tems for noting</w:t>
      </w:r>
      <w:bookmarkStart w:id="20" w:name="_Hlk18871800"/>
    </w:p>
    <w:p w14:paraId="17365195" w14:textId="77777777" w:rsidR="008F1226" w:rsidRPr="008F1226" w:rsidRDefault="008F1226" w:rsidP="008F1226">
      <w:pPr>
        <w:pStyle w:val="ListParagraph"/>
        <w:spacing w:after="0" w:line="240" w:lineRule="auto"/>
        <w:ind w:left="1412"/>
        <w:jc w:val="both"/>
        <w:rPr>
          <w:rFonts w:ascii="Arial" w:hAnsi="Arial" w:cs="Arial"/>
          <w:lang w:eastAsia="en-GB"/>
        </w:rPr>
      </w:pPr>
    </w:p>
    <w:p w14:paraId="27D35CF1" w14:textId="5202CF94" w:rsidR="00FA4BA2" w:rsidRDefault="00FA4BA2" w:rsidP="00FA4BA2">
      <w:pPr>
        <w:shd w:val="clear" w:color="auto" w:fill="FFFFFF"/>
        <w:spacing w:after="0" w:line="240" w:lineRule="auto"/>
        <w:ind w:firstLine="284"/>
        <w:outlineLvl w:val="3"/>
        <w:rPr>
          <w:rFonts w:ascii="Arial" w:hAnsi="Arial" w:cs="Arial"/>
          <w:lang w:eastAsia="en-GB"/>
        </w:rPr>
      </w:pPr>
      <w:r w:rsidRPr="00373889">
        <w:rPr>
          <w:rFonts w:ascii="Arial" w:hAnsi="Arial" w:cs="Arial"/>
          <w:lang w:eastAsia="en-GB"/>
        </w:rPr>
        <w:t xml:space="preserve">12. Correspondence </w:t>
      </w:r>
      <w:bookmarkEnd w:id="20"/>
      <w:r w:rsidRPr="00373889">
        <w:rPr>
          <w:rFonts w:ascii="Arial" w:hAnsi="Arial" w:cs="Arial"/>
          <w:lang w:eastAsia="en-GB"/>
        </w:rPr>
        <w:t>list</w:t>
      </w:r>
    </w:p>
    <w:p w14:paraId="50E254C1" w14:textId="77777777" w:rsidR="008F1226" w:rsidRPr="00373889" w:rsidRDefault="008F1226" w:rsidP="00FA4BA2">
      <w:pPr>
        <w:shd w:val="clear" w:color="auto" w:fill="FFFFFF"/>
        <w:spacing w:after="0" w:line="240" w:lineRule="auto"/>
        <w:ind w:firstLine="284"/>
        <w:outlineLvl w:val="3"/>
        <w:rPr>
          <w:rFonts w:ascii="Arial" w:hAnsi="Arial" w:cs="Arial"/>
          <w:lang w:eastAsia="en-GB"/>
        </w:rPr>
      </w:pPr>
    </w:p>
    <w:p w14:paraId="72A140BC" w14:textId="77777777" w:rsidR="00FA4BA2" w:rsidRPr="00373889" w:rsidRDefault="00FA4BA2" w:rsidP="00FA4BA2">
      <w:pPr>
        <w:spacing w:after="0" w:line="240" w:lineRule="auto"/>
        <w:jc w:val="both"/>
        <w:rPr>
          <w:rFonts w:ascii="Arial" w:hAnsi="Arial" w:cs="Arial"/>
          <w:b/>
          <w:bCs/>
          <w:color w:val="FF0000"/>
          <w:lang w:eastAsia="en-GB"/>
        </w:rPr>
      </w:pPr>
      <w:r>
        <w:rPr>
          <w:rFonts w:ascii="Arial" w:hAnsi="Arial" w:cs="Arial"/>
          <w:lang w:eastAsia="en-GB"/>
        </w:rPr>
        <w:t xml:space="preserve">     </w:t>
      </w:r>
      <w:r w:rsidRPr="00373889">
        <w:rPr>
          <w:rFonts w:ascii="Arial" w:hAnsi="Arial" w:cs="Arial"/>
          <w:lang w:eastAsia="en-GB"/>
        </w:rPr>
        <w:t>13. Urgent issues at the discretion of the Chair for noting or inclusion on future agenda</w:t>
      </w:r>
      <w:bookmarkEnd w:id="2"/>
      <w:bookmarkEnd w:id="3"/>
      <w:bookmarkEnd w:id="4"/>
      <w:bookmarkEnd w:id="5"/>
      <w:bookmarkEnd w:id="6"/>
      <w:bookmarkEnd w:id="9"/>
      <w:bookmarkEnd w:id="10"/>
      <w:bookmarkEnd w:id="11"/>
      <w:bookmarkEnd w:id="12"/>
      <w:bookmarkEnd w:id="13"/>
      <w:bookmarkEnd w:id="14"/>
      <w:bookmarkEnd w:id="15"/>
      <w:bookmarkEnd w:id="16"/>
      <w:bookmarkEnd w:id="17"/>
    </w:p>
    <w:bookmarkEnd w:id="0"/>
    <w:p w14:paraId="27834293" w14:textId="77777777" w:rsidR="001A4952" w:rsidRDefault="001A4952"/>
    <w:sectPr w:rsidR="001A4952" w:rsidSect="00FA4BA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EE9AE" w14:textId="77777777" w:rsidR="00AD2F62" w:rsidRDefault="00AD2F62" w:rsidP="00FA4BA2">
      <w:pPr>
        <w:spacing w:after="0" w:line="240" w:lineRule="auto"/>
      </w:pPr>
      <w:r>
        <w:separator/>
      </w:r>
    </w:p>
  </w:endnote>
  <w:endnote w:type="continuationSeparator" w:id="0">
    <w:p w14:paraId="67260142" w14:textId="77777777" w:rsidR="00AD2F62" w:rsidRDefault="00AD2F62" w:rsidP="00FA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7B82" w14:textId="3375C608" w:rsidR="003149B0" w:rsidRDefault="003149B0">
    <w:pPr>
      <w:pStyle w:val="Footer"/>
    </w:pPr>
    <w:r>
      <w:t>2021 0</w:t>
    </w:r>
    <w:r w:rsidR="005B5401">
      <w:t>2 04</w:t>
    </w:r>
    <w:r>
      <w:t xml:space="preserve"> WPC Full Council</w:t>
    </w:r>
  </w:p>
  <w:p w14:paraId="00ECD909" w14:textId="77777777" w:rsidR="003149B0" w:rsidRDefault="00314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699C9" w14:textId="77777777" w:rsidR="00AD2F62" w:rsidRDefault="00AD2F62" w:rsidP="00FA4BA2">
      <w:pPr>
        <w:spacing w:after="0" w:line="240" w:lineRule="auto"/>
      </w:pPr>
      <w:r>
        <w:separator/>
      </w:r>
    </w:p>
  </w:footnote>
  <w:footnote w:type="continuationSeparator" w:id="0">
    <w:p w14:paraId="0B2E4626" w14:textId="77777777" w:rsidR="00AD2F62" w:rsidRDefault="00AD2F62" w:rsidP="00FA4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D0D7A" w14:textId="163C708B" w:rsidR="003149B0" w:rsidRPr="00FA4BA2" w:rsidRDefault="003149B0" w:rsidP="00FA4BA2">
    <w:pPr>
      <w:pStyle w:val="Header"/>
      <w:jc w:val="center"/>
      <w:rPr>
        <w:rFonts w:ascii="Arial" w:hAnsi="Arial" w:cs="Arial"/>
        <w:b/>
        <w:bCs/>
        <w:sz w:val="28"/>
        <w:szCs w:val="28"/>
      </w:rPr>
    </w:pPr>
    <w:r w:rsidRPr="00FA4BA2">
      <w:rPr>
        <w:rFonts w:ascii="Arial" w:hAnsi="Arial" w:cs="Arial"/>
        <w:b/>
        <w:bCs/>
        <w:sz w:val="28"/>
        <w:szCs w:val="28"/>
      </w:rPr>
      <w:t>WADHURST PARISH COUNCIL</w:t>
    </w:r>
  </w:p>
  <w:p w14:paraId="6559FA84" w14:textId="77777777" w:rsidR="003149B0" w:rsidRDefault="00314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941BA"/>
    <w:multiLevelType w:val="multilevel"/>
    <w:tmpl w:val="3C085CE6"/>
    <w:lvl w:ilvl="0">
      <w:start w:val="11"/>
      <w:numFmt w:val="decimal"/>
      <w:lvlText w:val="%1"/>
      <w:lvlJc w:val="left"/>
      <w:pPr>
        <w:ind w:left="420" w:hanging="420"/>
      </w:pPr>
      <w:rPr>
        <w:rFonts w:hint="default"/>
      </w:rPr>
    </w:lvl>
    <w:lvl w:ilvl="1">
      <w:start w:val="1"/>
      <w:numFmt w:val="decimal"/>
      <w:lvlText w:val="%1.%2"/>
      <w:lvlJc w:val="left"/>
      <w:pPr>
        <w:ind w:left="1412" w:hanging="4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F617A1"/>
    <w:multiLevelType w:val="multilevel"/>
    <w:tmpl w:val="5ACE1440"/>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 w15:restartNumberingAfterBreak="0">
    <w:nsid w:val="61E31412"/>
    <w:multiLevelType w:val="hybridMultilevel"/>
    <w:tmpl w:val="65DE7FEA"/>
    <w:lvl w:ilvl="0" w:tplc="D8862140">
      <w:start w:val="1"/>
      <w:numFmt w:val="decimal"/>
      <w:lvlText w:val="%1."/>
      <w:lvlJc w:val="left"/>
      <w:pPr>
        <w:ind w:left="644" w:hanging="360"/>
      </w:pPr>
      <w:rPr>
        <w:b w:val="0"/>
        <w:bCs w:val="0"/>
        <w:color w:val="auto"/>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A2"/>
    <w:rsid w:val="000003B5"/>
    <w:rsid w:val="00033855"/>
    <w:rsid w:val="00133E90"/>
    <w:rsid w:val="001A4952"/>
    <w:rsid w:val="001B496E"/>
    <w:rsid w:val="0026629D"/>
    <w:rsid w:val="002672F9"/>
    <w:rsid w:val="0027258A"/>
    <w:rsid w:val="002F7F26"/>
    <w:rsid w:val="003038DD"/>
    <w:rsid w:val="003149B0"/>
    <w:rsid w:val="0031580D"/>
    <w:rsid w:val="003756DE"/>
    <w:rsid w:val="003B66AF"/>
    <w:rsid w:val="003C1BB5"/>
    <w:rsid w:val="003E2D22"/>
    <w:rsid w:val="003F4E31"/>
    <w:rsid w:val="00421DF4"/>
    <w:rsid w:val="0044755F"/>
    <w:rsid w:val="004B5330"/>
    <w:rsid w:val="00512E0B"/>
    <w:rsid w:val="005B0953"/>
    <w:rsid w:val="005B5401"/>
    <w:rsid w:val="00616991"/>
    <w:rsid w:val="0065715D"/>
    <w:rsid w:val="00663860"/>
    <w:rsid w:val="006859FD"/>
    <w:rsid w:val="006F4184"/>
    <w:rsid w:val="00740D5B"/>
    <w:rsid w:val="007714D4"/>
    <w:rsid w:val="00787D16"/>
    <w:rsid w:val="007A2211"/>
    <w:rsid w:val="00861B59"/>
    <w:rsid w:val="008B16B2"/>
    <w:rsid w:val="008D0488"/>
    <w:rsid w:val="008F1226"/>
    <w:rsid w:val="009519C0"/>
    <w:rsid w:val="00976906"/>
    <w:rsid w:val="009B640C"/>
    <w:rsid w:val="00A62115"/>
    <w:rsid w:val="00A96810"/>
    <w:rsid w:val="00A97E50"/>
    <w:rsid w:val="00AD2F62"/>
    <w:rsid w:val="00AD79F1"/>
    <w:rsid w:val="00AF0B12"/>
    <w:rsid w:val="00B62C59"/>
    <w:rsid w:val="00BB0ECB"/>
    <w:rsid w:val="00C232B1"/>
    <w:rsid w:val="00C35A6C"/>
    <w:rsid w:val="00C55DE4"/>
    <w:rsid w:val="00C61AE4"/>
    <w:rsid w:val="00C97BBE"/>
    <w:rsid w:val="00CD3B59"/>
    <w:rsid w:val="00D02BC2"/>
    <w:rsid w:val="00D15484"/>
    <w:rsid w:val="00D4212B"/>
    <w:rsid w:val="00DB4F4D"/>
    <w:rsid w:val="00DC1220"/>
    <w:rsid w:val="00E37EF5"/>
    <w:rsid w:val="00EF210B"/>
    <w:rsid w:val="00F14FD4"/>
    <w:rsid w:val="00F407BD"/>
    <w:rsid w:val="00F47E81"/>
    <w:rsid w:val="00F51CFA"/>
    <w:rsid w:val="00F9487A"/>
    <w:rsid w:val="00FA4BA2"/>
    <w:rsid w:val="00FB4A64"/>
    <w:rsid w:val="00FD0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7AA29"/>
  <w15:chartTrackingRefBased/>
  <w15:docId w15:val="{6BEB9FDC-0C67-4DE5-A55F-8BE45F8C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B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BA2"/>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A4BA2"/>
    <w:rPr>
      <w:b/>
      <w:bCs/>
    </w:rPr>
  </w:style>
  <w:style w:type="character" w:styleId="Hyperlink">
    <w:name w:val="Hyperlink"/>
    <w:uiPriority w:val="99"/>
    <w:unhideWhenUsed/>
    <w:rsid w:val="00FA4BA2"/>
    <w:rPr>
      <w:color w:val="0563C1"/>
      <w:u w:val="single"/>
    </w:rPr>
  </w:style>
  <w:style w:type="paragraph" w:styleId="Header">
    <w:name w:val="header"/>
    <w:basedOn w:val="Normal"/>
    <w:link w:val="HeaderChar"/>
    <w:uiPriority w:val="99"/>
    <w:unhideWhenUsed/>
    <w:rsid w:val="00FA4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BA2"/>
    <w:rPr>
      <w:rFonts w:ascii="Calibri" w:eastAsia="Calibri" w:hAnsi="Calibri" w:cs="Times New Roman"/>
    </w:rPr>
  </w:style>
  <w:style w:type="paragraph" w:styleId="Footer">
    <w:name w:val="footer"/>
    <w:basedOn w:val="Normal"/>
    <w:link w:val="FooterChar"/>
    <w:uiPriority w:val="99"/>
    <w:unhideWhenUsed/>
    <w:rsid w:val="00FA4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BA2"/>
    <w:rPr>
      <w:rFonts w:ascii="Calibri" w:eastAsia="Calibri" w:hAnsi="Calibri" w:cs="Times New Roman"/>
    </w:rPr>
  </w:style>
  <w:style w:type="paragraph" w:styleId="ListParagraph">
    <w:name w:val="List Paragraph"/>
    <w:basedOn w:val="Normal"/>
    <w:uiPriority w:val="34"/>
    <w:qFormat/>
    <w:rsid w:val="008F1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wadhurst-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cp:lastModifiedBy>
  <cp:revision>8</cp:revision>
  <cp:lastPrinted>2020-11-28T17:36:00Z</cp:lastPrinted>
  <dcterms:created xsi:type="dcterms:W3CDTF">2021-01-12T11:32:00Z</dcterms:created>
  <dcterms:modified xsi:type="dcterms:W3CDTF">2021-01-29T14:09:00Z</dcterms:modified>
</cp:coreProperties>
</file>